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07A6" w14:textId="7D3687FE" w:rsidR="00D86A93" w:rsidRPr="00D05ACA" w:rsidRDefault="00D23625" w:rsidP="00D23625">
      <w:pPr>
        <w:jc w:val="center"/>
        <w:rPr>
          <w:rFonts w:cstheme="minorHAnsi"/>
          <w:b/>
          <w:bCs/>
          <w:sz w:val="32"/>
          <w:szCs w:val="32"/>
          <w:u w:val="single"/>
          <w:lang w:val="en-US"/>
        </w:rPr>
      </w:pPr>
      <w:r w:rsidRPr="00D05ACA">
        <w:rPr>
          <w:rFonts w:cstheme="minorHAnsi"/>
          <w:b/>
          <w:bCs/>
          <w:sz w:val="32"/>
          <w:szCs w:val="32"/>
          <w:u w:val="single"/>
          <w:lang w:val="en-US"/>
        </w:rPr>
        <w:t>MU Clubs &amp; Societies Honorary President Policy / Guidelines</w:t>
      </w:r>
    </w:p>
    <w:p w14:paraId="23442CD4" w14:textId="49A4E472" w:rsidR="00D23625" w:rsidRPr="00D05ACA" w:rsidRDefault="00D23625" w:rsidP="00D23625">
      <w:pPr>
        <w:pBdr>
          <w:top w:val="nil"/>
          <w:left w:val="nil"/>
          <w:bottom w:val="nil"/>
          <w:right w:val="nil"/>
          <w:between w:val="nil"/>
        </w:pBdr>
        <w:spacing w:after="0" w:line="240" w:lineRule="auto"/>
        <w:rPr>
          <w:rFonts w:cstheme="minorHAnsi"/>
          <w:color w:val="000000" w:themeColor="text1"/>
          <w:sz w:val="24"/>
          <w:szCs w:val="24"/>
        </w:rPr>
      </w:pPr>
    </w:p>
    <w:p w14:paraId="55DCD516" w14:textId="13EE7812" w:rsidR="00D23625" w:rsidRPr="00D05ACA" w:rsidRDefault="00D23625" w:rsidP="00D23625">
      <w:p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Article 9.1 of the Clubs &amp; Societies standard constitution states that:</w:t>
      </w:r>
    </w:p>
    <w:p w14:paraId="72949855" w14:textId="77777777" w:rsidR="00D23625" w:rsidRPr="00D05ACA" w:rsidRDefault="00D23625" w:rsidP="00D23625">
      <w:pPr>
        <w:pBdr>
          <w:top w:val="nil"/>
          <w:left w:val="nil"/>
          <w:bottom w:val="nil"/>
          <w:right w:val="nil"/>
          <w:between w:val="nil"/>
        </w:pBdr>
        <w:spacing w:after="0" w:line="240" w:lineRule="auto"/>
        <w:rPr>
          <w:rFonts w:cstheme="minorHAnsi"/>
          <w:color w:val="000000" w:themeColor="text1"/>
          <w:sz w:val="24"/>
          <w:szCs w:val="24"/>
        </w:rPr>
      </w:pPr>
    </w:p>
    <w:p w14:paraId="0DF26E69" w14:textId="4BFE86C1" w:rsidR="00D23625" w:rsidRPr="00D05ACA" w:rsidRDefault="00D23625" w:rsidP="00D23625">
      <w:pPr>
        <w:pBdr>
          <w:top w:val="nil"/>
          <w:left w:val="nil"/>
          <w:bottom w:val="nil"/>
          <w:right w:val="nil"/>
          <w:between w:val="nil"/>
        </w:pBdr>
        <w:spacing w:after="0" w:line="240" w:lineRule="auto"/>
        <w:ind w:left="720"/>
        <w:rPr>
          <w:rFonts w:cstheme="minorHAnsi"/>
          <w:i/>
          <w:iCs/>
          <w:color w:val="000000" w:themeColor="text1"/>
          <w:sz w:val="24"/>
          <w:szCs w:val="24"/>
        </w:rPr>
      </w:pPr>
      <w:r w:rsidRPr="00D05ACA">
        <w:rPr>
          <w:rFonts w:cstheme="minorHAnsi"/>
          <w:i/>
          <w:iCs/>
          <w:color w:val="000000" w:themeColor="text1"/>
          <w:sz w:val="24"/>
          <w:szCs w:val="24"/>
        </w:rPr>
        <w:t xml:space="preserve">“There shall be </w:t>
      </w:r>
      <w:proofErr w:type="gramStart"/>
      <w:r w:rsidRPr="00D05ACA">
        <w:rPr>
          <w:rFonts w:cstheme="minorHAnsi"/>
          <w:i/>
          <w:iCs/>
          <w:color w:val="000000" w:themeColor="text1"/>
          <w:sz w:val="24"/>
          <w:szCs w:val="24"/>
        </w:rPr>
        <w:t>a</w:t>
      </w:r>
      <w:proofErr w:type="gramEnd"/>
      <w:r w:rsidRPr="00D05ACA">
        <w:rPr>
          <w:rFonts w:cstheme="minorHAnsi"/>
          <w:i/>
          <w:iCs/>
          <w:color w:val="000000" w:themeColor="text1"/>
          <w:sz w:val="24"/>
          <w:szCs w:val="24"/>
        </w:rPr>
        <w:t xml:space="preserve"> Honorary President of the Club/Society who shall be a staff member in compliance with the regulations set down by the Clubs and Societies Committee.  The Honorary President’s term of office shall be for one academic year.  Honorary Presidents shall be entitled to attend and speak at all general meetings of the Club/Society.  Honorary President shall not have voting rights and are ineligible for election to the Club/Society’s Governing Executive Committee. The rights of an Honorary President shall not exceed those of an ordinary member of the Club/Society.”</w:t>
      </w:r>
    </w:p>
    <w:p w14:paraId="7E848362" w14:textId="3CB14EAC" w:rsidR="00D23625" w:rsidRPr="00D05ACA" w:rsidRDefault="00D23625" w:rsidP="00D23625">
      <w:pPr>
        <w:pBdr>
          <w:top w:val="nil"/>
          <w:left w:val="nil"/>
          <w:bottom w:val="nil"/>
          <w:right w:val="nil"/>
          <w:between w:val="nil"/>
        </w:pBdr>
        <w:spacing w:after="0" w:line="240" w:lineRule="auto"/>
        <w:rPr>
          <w:rFonts w:cstheme="minorHAnsi"/>
          <w:color w:val="000000" w:themeColor="text1"/>
          <w:sz w:val="24"/>
          <w:szCs w:val="24"/>
        </w:rPr>
      </w:pPr>
    </w:p>
    <w:p w14:paraId="0366FFD1" w14:textId="77777777" w:rsidR="00D10D58" w:rsidRPr="00D05ACA" w:rsidRDefault="00D10D58" w:rsidP="00D23625">
      <w:pPr>
        <w:pBdr>
          <w:top w:val="nil"/>
          <w:left w:val="nil"/>
          <w:bottom w:val="nil"/>
          <w:right w:val="nil"/>
          <w:between w:val="nil"/>
        </w:pBdr>
        <w:spacing w:after="0" w:line="240" w:lineRule="auto"/>
        <w:rPr>
          <w:rFonts w:cstheme="minorHAnsi"/>
          <w:color w:val="000000" w:themeColor="text1"/>
          <w:sz w:val="24"/>
          <w:szCs w:val="24"/>
        </w:rPr>
      </w:pPr>
    </w:p>
    <w:p w14:paraId="0EBAC38A" w14:textId="31F04059" w:rsidR="004C778E" w:rsidRPr="00D05ACA" w:rsidRDefault="004C778E" w:rsidP="00D23625">
      <w:pPr>
        <w:pBdr>
          <w:top w:val="nil"/>
          <w:left w:val="nil"/>
          <w:bottom w:val="nil"/>
          <w:right w:val="nil"/>
          <w:between w:val="nil"/>
        </w:pBdr>
        <w:spacing w:after="0" w:line="240" w:lineRule="auto"/>
        <w:rPr>
          <w:rFonts w:cstheme="minorHAnsi"/>
          <w:b/>
          <w:bCs/>
          <w:color w:val="000000" w:themeColor="text1"/>
          <w:sz w:val="24"/>
          <w:szCs w:val="24"/>
        </w:rPr>
      </w:pPr>
      <w:r w:rsidRPr="00D05ACA">
        <w:rPr>
          <w:rFonts w:cstheme="minorHAnsi"/>
          <w:b/>
          <w:bCs/>
          <w:color w:val="000000" w:themeColor="text1"/>
          <w:sz w:val="24"/>
          <w:szCs w:val="24"/>
        </w:rPr>
        <w:t>Why have an Honorary President?</w:t>
      </w:r>
    </w:p>
    <w:p w14:paraId="5C21B4E0" w14:textId="77777777" w:rsidR="004C778E" w:rsidRPr="00D05ACA" w:rsidRDefault="004C778E" w:rsidP="00D23625">
      <w:pPr>
        <w:pBdr>
          <w:top w:val="nil"/>
          <w:left w:val="nil"/>
          <w:bottom w:val="nil"/>
          <w:right w:val="nil"/>
          <w:between w:val="nil"/>
        </w:pBdr>
        <w:spacing w:after="0" w:line="240" w:lineRule="auto"/>
        <w:rPr>
          <w:rFonts w:cstheme="minorHAnsi"/>
          <w:color w:val="000000" w:themeColor="text1"/>
          <w:sz w:val="24"/>
          <w:szCs w:val="24"/>
        </w:rPr>
      </w:pPr>
    </w:p>
    <w:p w14:paraId="6414384E" w14:textId="0878F735" w:rsidR="004C778E" w:rsidRPr="00D05ACA" w:rsidRDefault="004C778E" w:rsidP="00D23625">
      <w:p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 xml:space="preserve">Student Clubs and Societies are the </w:t>
      </w:r>
      <w:r w:rsidR="00125739" w:rsidRPr="00D05ACA">
        <w:rPr>
          <w:rFonts w:cstheme="minorHAnsi"/>
          <w:color w:val="000000" w:themeColor="text1"/>
          <w:sz w:val="24"/>
          <w:szCs w:val="24"/>
        </w:rPr>
        <w:t xml:space="preserve">“lifeblood” of student life and are very much at the heart of the Maynooth Experience. Nonetheless, </w:t>
      </w:r>
      <w:r w:rsidR="00FA2455" w:rsidRPr="00D05ACA">
        <w:rPr>
          <w:rFonts w:cstheme="minorHAnsi"/>
          <w:color w:val="000000" w:themeColor="text1"/>
          <w:sz w:val="24"/>
          <w:szCs w:val="24"/>
        </w:rPr>
        <w:t xml:space="preserve">clubs and societies are quite unique </w:t>
      </w:r>
      <w:r w:rsidR="002C690C" w:rsidRPr="00D05ACA">
        <w:rPr>
          <w:rFonts w:cstheme="minorHAnsi"/>
          <w:color w:val="000000" w:themeColor="text1"/>
          <w:sz w:val="24"/>
          <w:szCs w:val="24"/>
        </w:rPr>
        <w:t>in</w:t>
      </w:r>
      <w:r w:rsidR="00FA2455" w:rsidRPr="00D05ACA">
        <w:rPr>
          <w:rFonts w:cstheme="minorHAnsi"/>
          <w:color w:val="000000" w:themeColor="text1"/>
          <w:sz w:val="24"/>
          <w:szCs w:val="24"/>
        </w:rPr>
        <w:t xml:space="preserve"> how the</w:t>
      </w:r>
      <w:r w:rsidR="002C690C" w:rsidRPr="00D05ACA">
        <w:rPr>
          <w:rFonts w:cstheme="minorHAnsi"/>
          <w:color w:val="000000" w:themeColor="text1"/>
          <w:sz w:val="24"/>
          <w:szCs w:val="24"/>
        </w:rPr>
        <w:t>y</w:t>
      </w:r>
      <w:r w:rsidR="00FA2455" w:rsidRPr="00D05ACA">
        <w:rPr>
          <w:rFonts w:cstheme="minorHAnsi"/>
          <w:color w:val="000000" w:themeColor="text1"/>
          <w:sz w:val="24"/>
          <w:szCs w:val="24"/>
        </w:rPr>
        <w:t xml:space="preserve"> run as they change their </w:t>
      </w:r>
      <w:r w:rsidR="00D84F4D" w:rsidRPr="00D05ACA">
        <w:rPr>
          <w:rFonts w:cstheme="minorHAnsi"/>
          <w:color w:val="000000" w:themeColor="text1"/>
          <w:sz w:val="24"/>
          <w:szCs w:val="24"/>
        </w:rPr>
        <w:t xml:space="preserve">Governing Executive Committee (GEC), the committee that runs a Club / Society, every </w:t>
      </w:r>
      <w:r w:rsidR="002C690C" w:rsidRPr="00D05ACA">
        <w:rPr>
          <w:rFonts w:cstheme="minorHAnsi"/>
          <w:color w:val="000000" w:themeColor="text1"/>
          <w:sz w:val="24"/>
          <w:szCs w:val="24"/>
        </w:rPr>
        <w:t xml:space="preserve">year. </w:t>
      </w:r>
      <w:r w:rsidR="00A23FD8" w:rsidRPr="00D05ACA">
        <w:rPr>
          <w:rFonts w:cstheme="minorHAnsi"/>
          <w:color w:val="000000" w:themeColor="text1"/>
          <w:sz w:val="24"/>
          <w:szCs w:val="24"/>
        </w:rPr>
        <w:t xml:space="preserve">In the majority of cases, this is what makes Clubs </w:t>
      </w:r>
      <w:r w:rsidR="00350262" w:rsidRPr="00D05ACA">
        <w:rPr>
          <w:rFonts w:cstheme="minorHAnsi"/>
          <w:color w:val="000000" w:themeColor="text1"/>
          <w:sz w:val="24"/>
          <w:szCs w:val="24"/>
        </w:rPr>
        <w:t>/ Societies so special</w:t>
      </w:r>
      <w:r w:rsidR="002652FC" w:rsidRPr="00D05ACA">
        <w:rPr>
          <w:rFonts w:cstheme="minorHAnsi"/>
          <w:color w:val="000000" w:themeColor="text1"/>
          <w:sz w:val="24"/>
          <w:szCs w:val="24"/>
        </w:rPr>
        <w:t>,</w:t>
      </w:r>
      <w:r w:rsidR="00350262" w:rsidRPr="00D05ACA">
        <w:rPr>
          <w:rFonts w:cstheme="minorHAnsi"/>
          <w:color w:val="000000" w:themeColor="text1"/>
          <w:sz w:val="24"/>
          <w:szCs w:val="24"/>
        </w:rPr>
        <w:t xml:space="preserve"> lead</w:t>
      </w:r>
      <w:r w:rsidR="002652FC" w:rsidRPr="00D05ACA">
        <w:rPr>
          <w:rFonts w:cstheme="minorHAnsi"/>
          <w:color w:val="000000" w:themeColor="text1"/>
          <w:sz w:val="24"/>
          <w:szCs w:val="24"/>
        </w:rPr>
        <w:t>ing</w:t>
      </w:r>
      <w:r w:rsidR="00350262" w:rsidRPr="00D05ACA">
        <w:rPr>
          <w:rFonts w:cstheme="minorHAnsi"/>
          <w:color w:val="000000" w:themeColor="text1"/>
          <w:sz w:val="24"/>
          <w:szCs w:val="24"/>
        </w:rPr>
        <w:t xml:space="preserve"> to </w:t>
      </w:r>
      <w:r w:rsidR="002652FC" w:rsidRPr="00D05ACA">
        <w:rPr>
          <w:rFonts w:cstheme="minorHAnsi"/>
          <w:color w:val="000000" w:themeColor="text1"/>
          <w:sz w:val="24"/>
          <w:szCs w:val="24"/>
        </w:rPr>
        <w:t xml:space="preserve">plenty of </w:t>
      </w:r>
      <w:r w:rsidR="005865B9">
        <w:rPr>
          <w:rFonts w:cstheme="minorHAnsi"/>
          <w:color w:val="000000" w:themeColor="text1"/>
          <w:sz w:val="24"/>
          <w:szCs w:val="24"/>
        </w:rPr>
        <w:t>innovative</w:t>
      </w:r>
      <w:r w:rsidR="00350262" w:rsidRPr="00D05ACA">
        <w:rPr>
          <w:rFonts w:cstheme="minorHAnsi"/>
          <w:color w:val="000000" w:themeColor="text1"/>
          <w:sz w:val="24"/>
          <w:szCs w:val="24"/>
        </w:rPr>
        <w:t xml:space="preserve"> ideas</w:t>
      </w:r>
      <w:r w:rsidR="002652FC" w:rsidRPr="00D05ACA">
        <w:rPr>
          <w:rFonts w:cstheme="minorHAnsi"/>
          <w:color w:val="000000" w:themeColor="text1"/>
          <w:sz w:val="24"/>
          <w:szCs w:val="24"/>
        </w:rPr>
        <w:t xml:space="preserve"> and new activities on a constant basis. However, i</w:t>
      </w:r>
      <w:r w:rsidR="002C690C" w:rsidRPr="00D05ACA">
        <w:rPr>
          <w:rFonts w:cstheme="minorHAnsi"/>
          <w:color w:val="000000" w:themeColor="text1"/>
          <w:sz w:val="24"/>
          <w:szCs w:val="24"/>
        </w:rPr>
        <w:t xml:space="preserve">n a number of cases this can </w:t>
      </w:r>
      <w:r w:rsidR="002652FC" w:rsidRPr="00D05ACA">
        <w:rPr>
          <w:rFonts w:cstheme="minorHAnsi"/>
          <w:color w:val="000000" w:themeColor="text1"/>
          <w:sz w:val="24"/>
          <w:szCs w:val="24"/>
        </w:rPr>
        <w:t xml:space="preserve">also </w:t>
      </w:r>
      <w:r w:rsidR="002C690C" w:rsidRPr="00D05ACA">
        <w:rPr>
          <w:rFonts w:cstheme="minorHAnsi"/>
          <w:color w:val="000000" w:themeColor="text1"/>
          <w:sz w:val="24"/>
          <w:szCs w:val="24"/>
        </w:rPr>
        <w:t xml:space="preserve">result in no continuity in </w:t>
      </w:r>
      <w:r w:rsidR="00E974A2" w:rsidRPr="00D05ACA">
        <w:rPr>
          <w:rFonts w:cstheme="minorHAnsi"/>
          <w:color w:val="000000" w:themeColor="text1"/>
          <w:sz w:val="24"/>
          <w:szCs w:val="24"/>
        </w:rPr>
        <w:t>a</w:t>
      </w:r>
      <w:r w:rsidR="002C690C" w:rsidRPr="00D05ACA">
        <w:rPr>
          <w:rFonts w:cstheme="minorHAnsi"/>
          <w:color w:val="000000" w:themeColor="text1"/>
          <w:sz w:val="24"/>
          <w:szCs w:val="24"/>
        </w:rPr>
        <w:t xml:space="preserve"> GEC from one year to another which can </w:t>
      </w:r>
      <w:r w:rsidR="009A004B" w:rsidRPr="00D05ACA">
        <w:rPr>
          <w:rFonts w:cstheme="minorHAnsi"/>
          <w:color w:val="000000" w:themeColor="text1"/>
          <w:sz w:val="24"/>
          <w:szCs w:val="24"/>
        </w:rPr>
        <w:t>be detrimental to the progress</w:t>
      </w:r>
      <w:r w:rsidR="00E974A2" w:rsidRPr="00D05ACA">
        <w:rPr>
          <w:rFonts w:cstheme="minorHAnsi"/>
          <w:color w:val="000000" w:themeColor="text1"/>
          <w:sz w:val="24"/>
          <w:szCs w:val="24"/>
        </w:rPr>
        <w:t xml:space="preserve"> and development</w:t>
      </w:r>
      <w:r w:rsidR="009A004B" w:rsidRPr="00D05ACA">
        <w:rPr>
          <w:rFonts w:cstheme="minorHAnsi"/>
          <w:color w:val="000000" w:themeColor="text1"/>
          <w:sz w:val="24"/>
          <w:szCs w:val="24"/>
        </w:rPr>
        <w:t xml:space="preserve"> of a given Club / Society. </w:t>
      </w:r>
    </w:p>
    <w:p w14:paraId="46FFB66C" w14:textId="1541FEDB" w:rsidR="009A004B" w:rsidRPr="00D05ACA" w:rsidRDefault="009A004B" w:rsidP="00D23625">
      <w:pPr>
        <w:pBdr>
          <w:top w:val="nil"/>
          <w:left w:val="nil"/>
          <w:bottom w:val="nil"/>
          <w:right w:val="nil"/>
          <w:between w:val="nil"/>
        </w:pBdr>
        <w:spacing w:after="0" w:line="240" w:lineRule="auto"/>
        <w:rPr>
          <w:rFonts w:cstheme="minorHAnsi"/>
          <w:color w:val="000000" w:themeColor="text1"/>
          <w:sz w:val="24"/>
          <w:szCs w:val="24"/>
        </w:rPr>
      </w:pPr>
    </w:p>
    <w:p w14:paraId="1FDAC9EA" w14:textId="7DB68737" w:rsidR="00A23FD8" w:rsidRPr="00D05ACA" w:rsidRDefault="00A23FD8" w:rsidP="00D23625">
      <w:p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 xml:space="preserve">In order to </w:t>
      </w:r>
      <w:r w:rsidR="00E974A2" w:rsidRPr="00D05ACA">
        <w:rPr>
          <w:rFonts w:cstheme="minorHAnsi"/>
          <w:color w:val="000000" w:themeColor="text1"/>
          <w:sz w:val="24"/>
          <w:szCs w:val="24"/>
        </w:rPr>
        <w:t xml:space="preserve">combat this </w:t>
      </w:r>
      <w:r w:rsidR="00B345F5" w:rsidRPr="00D05ACA">
        <w:rPr>
          <w:rFonts w:cstheme="minorHAnsi"/>
          <w:color w:val="000000" w:themeColor="text1"/>
          <w:sz w:val="24"/>
          <w:szCs w:val="24"/>
        </w:rPr>
        <w:t>loss of “institution</w:t>
      </w:r>
      <w:r w:rsidR="00312A24" w:rsidRPr="00D05ACA">
        <w:rPr>
          <w:rFonts w:cstheme="minorHAnsi"/>
          <w:color w:val="000000" w:themeColor="text1"/>
          <w:sz w:val="24"/>
          <w:szCs w:val="24"/>
        </w:rPr>
        <w:t>al</w:t>
      </w:r>
      <w:r w:rsidR="00B345F5" w:rsidRPr="00D05ACA">
        <w:rPr>
          <w:rFonts w:cstheme="minorHAnsi"/>
          <w:color w:val="000000" w:themeColor="text1"/>
          <w:sz w:val="24"/>
          <w:szCs w:val="24"/>
        </w:rPr>
        <w:t xml:space="preserve"> memory”</w:t>
      </w:r>
      <w:r w:rsidR="00C146A5" w:rsidRPr="00D05ACA">
        <w:rPr>
          <w:rFonts w:cstheme="minorHAnsi"/>
          <w:color w:val="000000" w:themeColor="text1"/>
          <w:sz w:val="24"/>
          <w:szCs w:val="24"/>
        </w:rPr>
        <w:t xml:space="preserve"> (</w:t>
      </w:r>
      <w:r w:rsidR="00C146A5" w:rsidRPr="00D05ACA">
        <w:rPr>
          <w:rFonts w:cstheme="minorHAnsi"/>
          <w:sz w:val="24"/>
          <w:szCs w:val="24"/>
        </w:rPr>
        <w:t>Institutional memory has been defined as "the stored knowledge within the organi</w:t>
      </w:r>
      <w:r w:rsidR="004875EF">
        <w:rPr>
          <w:rFonts w:cstheme="minorHAnsi"/>
          <w:sz w:val="24"/>
          <w:szCs w:val="24"/>
        </w:rPr>
        <w:t>s</w:t>
      </w:r>
      <w:r w:rsidR="00C146A5" w:rsidRPr="00D05ACA">
        <w:rPr>
          <w:rFonts w:cstheme="minorHAnsi"/>
          <w:sz w:val="24"/>
          <w:szCs w:val="24"/>
        </w:rPr>
        <w:t>ation)</w:t>
      </w:r>
      <w:r w:rsidR="00312A24" w:rsidRPr="00D05ACA">
        <w:rPr>
          <w:rFonts w:cstheme="minorHAnsi"/>
          <w:sz w:val="24"/>
          <w:szCs w:val="24"/>
        </w:rPr>
        <w:t xml:space="preserve">, the role of Honorary President has been included in the Club / Society </w:t>
      </w:r>
      <w:r w:rsidR="00D05ACA" w:rsidRPr="00D05ACA">
        <w:rPr>
          <w:rFonts w:cstheme="minorHAnsi"/>
          <w:sz w:val="24"/>
          <w:szCs w:val="24"/>
        </w:rPr>
        <w:t>Standard constitution</w:t>
      </w:r>
      <w:r w:rsidR="00C146A5" w:rsidRPr="00D05ACA">
        <w:rPr>
          <w:rFonts w:cstheme="minorHAnsi"/>
          <w:sz w:val="24"/>
          <w:szCs w:val="24"/>
        </w:rPr>
        <w:t>.</w:t>
      </w:r>
    </w:p>
    <w:p w14:paraId="2A532C4A" w14:textId="77777777" w:rsidR="00D05ACA" w:rsidRPr="00D05ACA" w:rsidRDefault="00D05ACA" w:rsidP="00D23625">
      <w:pPr>
        <w:pBdr>
          <w:top w:val="nil"/>
          <w:left w:val="nil"/>
          <w:bottom w:val="nil"/>
          <w:right w:val="nil"/>
          <w:between w:val="nil"/>
        </w:pBdr>
        <w:spacing w:after="0" w:line="240" w:lineRule="auto"/>
        <w:rPr>
          <w:rFonts w:cstheme="minorHAnsi"/>
          <w:color w:val="000000" w:themeColor="text1"/>
          <w:sz w:val="24"/>
          <w:szCs w:val="24"/>
        </w:rPr>
      </w:pPr>
    </w:p>
    <w:p w14:paraId="7C3DEEF6" w14:textId="244C5258" w:rsidR="00D10D58" w:rsidRPr="00D05ACA" w:rsidRDefault="00D05ACA" w:rsidP="00D23625">
      <w:p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For this reason, t</w:t>
      </w:r>
      <w:r w:rsidR="00D10D58" w:rsidRPr="00D05ACA">
        <w:rPr>
          <w:rFonts w:cstheme="minorHAnsi"/>
          <w:color w:val="000000" w:themeColor="text1"/>
          <w:sz w:val="24"/>
          <w:szCs w:val="24"/>
        </w:rPr>
        <w:t xml:space="preserve">he Honorary President must be </w:t>
      </w:r>
      <w:r w:rsidR="00546162" w:rsidRPr="00D05ACA">
        <w:rPr>
          <w:rFonts w:cstheme="minorHAnsi"/>
          <w:color w:val="000000" w:themeColor="text1"/>
          <w:sz w:val="24"/>
          <w:szCs w:val="24"/>
        </w:rPr>
        <w:t xml:space="preserve">a staff member of the Maynooth University or SPCM. </w:t>
      </w:r>
    </w:p>
    <w:p w14:paraId="74824C50" w14:textId="77777777" w:rsidR="00546162" w:rsidRPr="00D05ACA" w:rsidRDefault="00546162" w:rsidP="00D23625">
      <w:pPr>
        <w:pBdr>
          <w:top w:val="nil"/>
          <w:left w:val="nil"/>
          <w:bottom w:val="nil"/>
          <w:right w:val="nil"/>
          <w:between w:val="nil"/>
        </w:pBdr>
        <w:spacing w:after="0" w:line="240" w:lineRule="auto"/>
        <w:rPr>
          <w:rFonts w:cstheme="minorHAnsi"/>
          <w:color w:val="000000" w:themeColor="text1"/>
          <w:sz w:val="24"/>
          <w:szCs w:val="24"/>
        </w:rPr>
      </w:pPr>
    </w:p>
    <w:p w14:paraId="481C0D3E" w14:textId="4E99022E" w:rsidR="00812B49" w:rsidRPr="00D05ACA" w:rsidRDefault="00812B49" w:rsidP="00D23625">
      <w:pPr>
        <w:pBdr>
          <w:top w:val="nil"/>
          <w:left w:val="nil"/>
          <w:bottom w:val="nil"/>
          <w:right w:val="nil"/>
          <w:between w:val="nil"/>
        </w:pBdr>
        <w:spacing w:after="0" w:line="240" w:lineRule="auto"/>
        <w:rPr>
          <w:rFonts w:cstheme="minorHAnsi"/>
          <w:b/>
          <w:bCs/>
          <w:color w:val="000000" w:themeColor="text1"/>
          <w:sz w:val="24"/>
          <w:szCs w:val="24"/>
        </w:rPr>
      </w:pPr>
      <w:r w:rsidRPr="00D05ACA">
        <w:rPr>
          <w:rFonts w:cstheme="minorHAnsi"/>
          <w:b/>
          <w:bCs/>
          <w:color w:val="000000" w:themeColor="text1"/>
          <w:sz w:val="24"/>
          <w:szCs w:val="24"/>
        </w:rPr>
        <w:t>Purpose of the Role</w:t>
      </w:r>
    </w:p>
    <w:p w14:paraId="44CEEB6B" w14:textId="77777777" w:rsidR="00812B49" w:rsidRPr="00D05ACA" w:rsidRDefault="00812B49" w:rsidP="00D23625">
      <w:pPr>
        <w:pBdr>
          <w:top w:val="nil"/>
          <w:left w:val="nil"/>
          <w:bottom w:val="nil"/>
          <w:right w:val="nil"/>
          <w:between w:val="nil"/>
        </w:pBdr>
        <w:spacing w:after="0" w:line="240" w:lineRule="auto"/>
        <w:rPr>
          <w:rFonts w:cstheme="minorHAnsi"/>
          <w:color w:val="000000" w:themeColor="text1"/>
          <w:sz w:val="24"/>
          <w:szCs w:val="24"/>
        </w:rPr>
      </w:pPr>
    </w:p>
    <w:p w14:paraId="7923F0ED" w14:textId="056E450F" w:rsidR="00D23625" w:rsidRPr="00D05ACA" w:rsidRDefault="00A66348" w:rsidP="00D23625">
      <w:pPr>
        <w:pBdr>
          <w:top w:val="nil"/>
          <w:left w:val="nil"/>
          <w:bottom w:val="nil"/>
          <w:right w:val="nil"/>
          <w:between w:val="nil"/>
        </w:pBdr>
        <w:spacing w:after="0" w:line="240" w:lineRule="auto"/>
        <w:rPr>
          <w:rFonts w:cstheme="minorHAnsi"/>
          <w:color w:val="000000" w:themeColor="text1"/>
          <w:sz w:val="24"/>
          <w:szCs w:val="24"/>
        </w:rPr>
      </w:pPr>
      <w:r>
        <w:rPr>
          <w:rFonts w:cstheme="minorHAnsi"/>
          <w:color w:val="000000" w:themeColor="text1"/>
          <w:sz w:val="24"/>
          <w:szCs w:val="24"/>
        </w:rPr>
        <w:t xml:space="preserve">Aside from </w:t>
      </w:r>
      <w:r w:rsidR="00A30907">
        <w:rPr>
          <w:rFonts w:cstheme="minorHAnsi"/>
          <w:color w:val="000000" w:themeColor="text1"/>
          <w:sz w:val="24"/>
          <w:szCs w:val="24"/>
        </w:rPr>
        <w:t xml:space="preserve">continuity, there are other practical purposes for </w:t>
      </w:r>
      <w:r w:rsidR="004875EF">
        <w:rPr>
          <w:rFonts w:cstheme="minorHAnsi"/>
          <w:color w:val="000000" w:themeColor="text1"/>
          <w:sz w:val="24"/>
          <w:szCs w:val="24"/>
        </w:rPr>
        <w:t>hav</w:t>
      </w:r>
      <w:r w:rsidR="00A30907">
        <w:rPr>
          <w:rFonts w:cstheme="minorHAnsi"/>
          <w:color w:val="000000" w:themeColor="text1"/>
          <w:sz w:val="24"/>
          <w:szCs w:val="24"/>
        </w:rPr>
        <w:t>ing an</w:t>
      </w:r>
      <w:r w:rsidR="00D23625" w:rsidRPr="00D05ACA">
        <w:rPr>
          <w:rFonts w:cstheme="minorHAnsi"/>
          <w:color w:val="000000" w:themeColor="text1"/>
          <w:sz w:val="24"/>
          <w:szCs w:val="24"/>
        </w:rPr>
        <w:t xml:space="preserve"> Honorary President </w:t>
      </w:r>
      <w:r w:rsidR="00A30907">
        <w:rPr>
          <w:rFonts w:cstheme="minorHAnsi"/>
          <w:color w:val="000000" w:themeColor="text1"/>
          <w:sz w:val="24"/>
          <w:szCs w:val="24"/>
        </w:rPr>
        <w:t>including</w:t>
      </w:r>
      <w:r w:rsidR="00D23625" w:rsidRPr="00D05ACA">
        <w:rPr>
          <w:rFonts w:cstheme="minorHAnsi"/>
          <w:color w:val="000000" w:themeColor="text1"/>
          <w:sz w:val="24"/>
          <w:szCs w:val="24"/>
        </w:rPr>
        <w:t>:</w:t>
      </w:r>
    </w:p>
    <w:p w14:paraId="41C310DE" w14:textId="736AE5A5" w:rsidR="00D23625" w:rsidRPr="00D05ACA" w:rsidRDefault="00D23625" w:rsidP="00D23625">
      <w:pPr>
        <w:pBdr>
          <w:top w:val="nil"/>
          <w:left w:val="nil"/>
          <w:bottom w:val="nil"/>
          <w:right w:val="nil"/>
          <w:between w:val="nil"/>
        </w:pBdr>
        <w:spacing w:after="0" w:line="240" w:lineRule="auto"/>
        <w:rPr>
          <w:rFonts w:cstheme="minorHAnsi"/>
          <w:color w:val="000000" w:themeColor="text1"/>
          <w:sz w:val="24"/>
          <w:szCs w:val="24"/>
        </w:rPr>
      </w:pPr>
    </w:p>
    <w:p w14:paraId="5C0E0EE1" w14:textId="55478637" w:rsidR="008D18C2" w:rsidRPr="00A30907" w:rsidRDefault="00653748" w:rsidP="00D23625">
      <w:pPr>
        <w:pStyle w:val="ListParagraph"/>
        <w:numPr>
          <w:ilvl w:val="0"/>
          <w:numId w:val="2"/>
        </w:numPr>
        <w:pBdr>
          <w:top w:val="nil"/>
          <w:left w:val="nil"/>
          <w:bottom w:val="nil"/>
          <w:right w:val="nil"/>
          <w:between w:val="nil"/>
        </w:pBdr>
        <w:spacing w:after="0" w:line="240" w:lineRule="auto"/>
        <w:rPr>
          <w:rFonts w:cstheme="minorHAnsi"/>
          <w:color w:val="000000" w:themeColor="text1"/>
          <w:sz w:val="24"/>
          <w:szCs w:val="24"/>
        </w:rPr>
      </w:pPr>
      <w:r w:rsidRPr="00A30907">
        <w:rPr>
          <w:rFonts w:cstheme="minorHAnsi"/>
          <w:color w:val="000000" w:themeColor="text1"/>
          <w:sz w:val="24"/>
          <w:szCs w:val="24"/>
        </w:rPr>
        <w:t>Continuity</w:t>
      </w:r>
      <w:r w:rsidR="00A30907">
        <w:rPr>
          <w:rFonts w:cstheme="minorHAnsi"/>
          <w:color w:val="000000" w:themeColor="text1"/>
          <w:sz w:val="24"/>
          <w:szCs w:val="24"/>
        </w:rPr>
        <w:t xml:space="preserve"> and ma</w:t>
      </w:r>
      <w:r w:rsidR="00BB4808">
        <w:rPr>
          <w:rFonts w:cstheme="minorHAnsi"/>
          <w:color w:val="000000" w:themeColor="text1"/>
          <w:sz w:val="24"/>
          <w:szCs w:val="24"/>
        </w:rPr>
        <w:t>intaining i</w:t>
      </w:r>
      <w:r w:rsidR="008D18C2" w:rsidRPr="00A30907">
        <w:rPr>
          <w:rFonts w:cstheme="minorHAnsi"/>
          <w:color w:val="000000" w:themeColor="text1"/>
          <w:sz w:val="24"/>
          <w:szCs w:val="24"/>
        </w:rPr>
        <w:t>nstitutional memory</w:t>
      </w:r>
      <w:r w:rsidR="004C778E" w:rsidRPr="00A30907">
        <w:rPr>
          <w:rFonts w:cstheme="minorHAnsi"/>
          <w:color w:val="000000" w:themeColor="text1"/>
          <w:sz w:val="24"/>
          <w:szCs w:val="24"/>
        </w:rPr>
        <w:t xml:space="preserve"> </w:t>
      </w:r>
      <w:r w:rsidR="00BB4808">
        <w:rPr>
          <w:rFonts w:cstheme="minorHAnsi"/>
          <w:color w:val="000000" w:themeColor="text1"/>
          <w:sz w:val="24"/>
          <w:szCs w:val="24"/>
        </w:rPr>
        <w:t>with a view to offsetting any negative effects of</w:t>
      </w:r>
      <w:r w:rsidR="004C778E" w:rsidRPr="00A30907">
        <w:rPr>
          <w:rFonts w:cstheme="minorHAnsi"/>
          <w:color w:val="000000" w:themeColor="text1"/>
          <w:sz w:val="24"/>
          <w:szCs w:val="24"/>
        </w:rPr>
        <w:t xml:space="preserve"> the annual </w:t>
      </w:r>
      <w:r w:rsidR="00126622">
        <w:rPr>
          <w:rFonts w:cstheme="minorHAnsi"/>
          <w:color w:val="000000" w:themeColor="text1"/>
          <w:sz w:val="24"/>
          <w:szCs w:val="24"/>
        </w:rPr>
        <w:t xml:space="preserve">membership </w:t>
      </w:r>
      <w:r w:rsidR="004C778E" w:rsidRPr="00A30907">
        <w:rPr>
          <w:rFonts w:cstheme="minorHAnsi"/>
          <w:color w:val="000000" w:themeColor="text1"/>
          <w:sz w:val="24"/>
          <w:szCs w:val="24"/>
        </w:rPr>
        <w:t>chang</w:t>
      </w:r>
      <w:r w:rsidR="00BB4808">
        <w:rPr>
          <w:rFonts w:cstheme="minorHAnsi"/>
          <w:color w:val="000000" w:themeColor="text1"/>
          <w:sz w:val="24"/>
          <w:szCs w:val="24"/>
        </w:rPr>
        <w:t>e</w:t>
      </w:r>
      <w:r w:rsidR="00126622">
        <w:rPr>
          <w:rFonts w:cstheme="minorHAnsi"/>
          <w:color w:val="000000" w:themeColor="text1"/>
          <w:sz w:val="24"/>
          <w:szCs w:val="24"/>
        </w:rPr>
        <w:t xml:space="preserve"> in</w:t>
      </w:r>
      <w:r w:rsidR="004C778E" w:rsidRPr="00A30907">
        <w:rPr>
          <w:rFonts w:cstheme="minorHAnsi"/>
          <w:color w:val="000000" w:themeColor="text1"/>
          <w:sz w:val="24"/>
          <w:szCs w:val="24"/>
        </w:rPr>
        <w:t xml:space="preserve"> the GEC</w:t>
      </w:r>
      <w:r w:rsidR="00126622">
        <w:rPr>
          <w:rFonts w:cstheme="minorHAnsi"/>
          <w:color w:val="000000" w:themeColor="text1"/>
          <w:sz w:val="24"/>
          <w:szCs w:val="24"/>
        </w:rPr>
        <w:t>;</w:t>
      </w:r>
      <w:r w:rsidR="004C778E" w:rsidRPr="00A30907">
        <w:rPr>
          <w:rFonts w:cstheme="minorHAnsi"/>
          <w:color w:val="000000" w:themeColor="text1"/>
          <w:sz w:val="24"/>
          <w:szCs w:val="24"/>
        </w:rPr>
        <w:t xml:space="preserve"> </w:t>
      </w:r>
    </w:p>
    <w:p w14:paraId="18917642" w14:textId="33F4D09C" w:rsidR="00D23625" w:rsidRPr="00D05ACA" w:rsidRDefault="00D23625" w:rsidP="00D23625">
      <w:pPr>
        <w:pStyle w:val="ListParagraph"/>
        <w:numPr>
          <w:ilvl w:val="0"/>
          <w:numId w:val="2"/>
        </w:num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Bring</w:t>
      </w:r>
      <w:r w:rsidR="00126622">
        <w:rPr>
          <w:rFonts w:cstheme="minorHAnsi"/>
          <w:color w:val="000000" w:themeColor="text1"/>
          <w:sz w:val="24"/>
          <w:szCs w:val="24"/>
        </w:rPr>
        <w:t>ing</w:t>
      </w:r>
      <w:r w:rsidRPr="00D05ACA">
        <w:rPr>
          <w:rFonts w:cstheme="minorHAnsi"/>
          <w:color w:val="000000" w:themeColor="text1"/>
          <w:sz w:val="24"/>
          <w:szCs w:val="24"/>
        </w:rPr>
        <w:t xml:space="preserve"> experience and </w:t>
      </w:r>
      <w:r w:rsidR="00126622">
        <w:rPr>
          <w:rFonts w:cstheme="minorHAnsi"/>
          <w:color w:val="000000" w:themeColor="text1"/>
          <w:sz w:val="24"/>
          <w:szCs w:val="24"/>
        </w:rPr>
        <w:t xml:space="preserve">a </w:t>
      </w:r>
      <w:r w:rsidRPr="00D05ACA">
        <w:rPr>
          <w:rFonts w:cstheme="minorHAnsi"/>
          <w:color w:val="000000" w:themeColor="text1"/>
          <w:sz w:val="24"/>
          <w:szCs w:val="24"/>
        </w:rPr>
        <w:t>skill set</w:t>
      </w:r>
      <w:r w:rsidR="00126622">
        <w:rPr>
          <w:rFonts w:cstheme="minorHAnsi"/>
          <w:color w:val="000000" w:themeColor="text1"/>
          <w:sz w:val="24"/>
          <w:szCs w:val="24"/>
        </w:rPr>
        <w:t xml:space="preserve"> that may be missing in the GEC;</w:t>
      </w:r>
    </w:p>
    <w:p w14:paraId="0687B575" w14:textId="547D4CA8" w:rsidR="00546162" w:rsidRPr="00D05ACA" w:rsidRDefault="00546162" w:rsidP="00D23625">
      <w:pPr>
        <w:pStyle w:val="ListParagraph"/>
        <w:numPr>
          <w:ilvl w:val="0"/>
          <w:numId w:val="2"/>
        </w:num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May have an interest</w:t>
      </w:r>
      <w:r w:rsidR="003A4A0F" w:rsidRPr="00D05ACA">
        <w:rPr>
          <w:rFonts w:cstheme="minorHAnsi"/>
          <w:color w:val="000000" w:themeColor="text1"/>
          <w:sz w:val="24"/>
          <w:szCs w:val="24"/>
        </w:rPr>
        <w:t xml:space="preserve"> / expertise</w:t>
      </w:r>
      <w:r w:rsidRPr="00D05ACA">
        <w:rPr>
          <w:rFonts w:cstheme="minorHAnsi"/>
          <w:color w:val="000000" w:themeColor="text1"/>
          <w:sz w:val="24"/>
          <w:szCs w:val="24"/>
        </w:rPr>
        <w:t xml:space="preserve"> </w:t>
      </w:r>
      <w:r w:rsidR="003A4A0F" w:rsidRPr="00D05ACA">
        <w:rPr>
          <w:rFonts w:cstheme="minorHAnsi"/>
          <w:color w:val="000000" w:themeColor="text1"/>
          <w:sz w:val="24"/>
          <w:szCs w:val="24"/>
        </w:rPr>
        <w:t>in th</w:t>
      </w:r>
      <w:r w:rsidR="00126622">
        <w:rPr>
          <w:rFonts w:cstheme="minorHAnsi"/>
          <w:color w:val="000000" w:themeColor="text1"/>
          <w:sz w:val="24"/>
          <w:szCs w:val="24"/>
        </w:rPr>
        <w:t xml:space="preserve">e </w:t>
      </w:r>
      <w:r w:rsidR="003A4A0F" w:rsidRPr="00D05ACA">
        <w:rPr>
          <w:rFonts w:cstheme="minorHAnsi"/>
          <w:color w:val="000000" w:themeColor="text1"/>
          <w:sz w:val="24"/>
          <w:szCs w:val="24"/>
        </w:rPr>
        <w:t>specific area / activity</w:t>
      </w:r>
      <w:r w:rsidR="00126622">
        <w:rPr>
          <w:rFonts w:cstheme="minorHAnsi"/>
          <w:color w:val="000000" w:themeColor="text1"/>
          <w:sz w:val="24"/>
          <w:szCs w:val="24"/>
        </w:rPr>
        <w:t xml:space="preserve"> of the Club / Society;</w:t>
      </w:r>
    </w:p>
    <w:p w14:paraId="2E37B338" w14:textId="04A4DEEF" w:rsidR="00830C1A" w:rsidRPr="00D05ACA" w:rsidRDefault="00830C1A" w:rsidP="00D23625">
      <w:pPr>
        <w:pStyle w:val="ListParagraph"/>
        <w:numPr>
          <w:ilvl w:val="0"/>
          <w:numId w:val="2"/>
        </w:num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Gene</w:t>
      </w:r>
      <w:r w:rsidR="00D10D58" w:rsidRPr="00D05ACA">
        <w:rPr>
          <w:rFonts w:cstheme="minorHAnsi"/>
          <w:color w:val="000000" w:themeColor="text1"/>
          <w:sz w:val="24"/>
          <w:szCs w:val="24"/>
        </w:rPr>
        <w:t>ral support and advice to the GEC</w:t>
      </w:r>
      <w:r w:rsidR="00126622">
        <w:rPr>
          <w:rFonts w:cstheme="minorHAnsi"/>
          <w:color w:val="000000" w:themeColor="text1"/>
          <w:sz w:val="24"/>
          <w:szCs w:val="24"/>
        </w:rPr>
        <w:t xml:space="preserve"> throughout the year;</w:t>
      </w:r>
    </w:p>
    <w:p w14:paraId="65FEDACD" w14:textId="1E04CAF4" w:rsidR="00D23625" w:rsidRDefault="00126622" w:rsidP="00D23625">
      <w:pPr>
        <w:pStyle w:val="ListParagraph"/>
        <w:numPr>
          <w:ilvl w:val="0"/>
          <w:numId w:val="2"/>
        </w:numPr>
        <w:pBdr>
          <w:top w:val="nil"/>
          <w:left w:val="nil"/>
          <w:bottom w:val="nil"/>
          <w:right w:val="nil"/>
          <w:between w:val="nil"/>
        </w:pBdr>
        <w:spacing w:after="0" w:line="240" w:lineRule="auto"/>
        <w:rPr>
          <w:rFonts w:cstheme="minorHAnsi"/>
          <w:color w:val="000000" w:themeColor="text1"/>
          <w:sz w:val="24"/>
          <w:szCs w:val="24"/>
        </w:rPr>
      </w:pPr>
      <w:r>
        <w:rPr>
          <w:rFonts w:cstheme="minorHAnsi"/>
          <w:color w:val="000000" w:themeColor="text1"/>
          <w:sz w:val="24"/>
          <w:szCs w:val="24"/>
        </w:rPr>
        <w:t>Being p</w:t>
      </w:r>
      <w:r w:rsidR="00D23625" w:rsidRPr="00D05ACA">
        <w:rPr>
          <w:rFonts w:cstheme="minorHAnsi"/>
          <w:color w:val="000000" w:themeColor="text1"/>
          <w:sz w:val="24"/>
          <w:szCs w:val="24"/>
        </w:rPr>
        <w:t>art of the wider campus community</w:t>
      </w:r>
      <w:r>
        <w:rPr>
          <w:rFonts w:cstheme="minorHAnsi"/>
          <w:color w:val="000000" w:themeColor="text1"/>
          <w:sz w:val="24"/>
          <w:szCs w:val="24"/>
        </w:rPr>
        <w:t xml:space="preserve"> which ca</w:t>
      </w:r>
      <w:r w:rsidR="00DF6FAE">
        <w:rPr>
          <w:rFonts w:cstheme="minorHAnsi"/>
          <w:color w:val="000000" w:themeColor="text1"/>
          <w:sz w:val="24"/>
          <w:szCs w:val="24"/>
        </w:rPr>
        <w:t xml:space="preserve">n result in the good work of Clubs / Societies being </w:t>
      </w:r>
      <w:r w:rsidR="005F39BC">
        <w:rPr>
          <w:rFonts w:cstheme="minorHAnsi"/>
          <w:color w:val="000000" w:themeColor="text1"/>
          <w:sz w:val="24"/>
          <w:szCs w:val="24"/>
        </w:rPr>
        <w:t>communicated to a wider audience;</w:t>
      </w:r>
    </w:p>
    <w:p w14:paraId="532FFF6C" w14:textId="7FA0F7D4" w:rsidR="00126622" w:rsidRPr="005F39BC" w:rsidRDefault="00126622" w:rsidP="00D23625">
      <w:pPr>
        <w:pStyle w:val="ListParagraph"/>
        <w:numPr>
          <w:ilvl w:val="0"/>
          <w:numId w:val="2"/>
        </w:numPr>
        <w:pBdr>
          <w:top w:val="nil"/>
          <w:left w:val="nil"/>
          <w:bottom w:val="nil"/>
          <w:right w:val="nil"/>
          <w:between w:val="nil"/>
        </w:pBdr>
        <w:spacing w:after="0" w:line="240" w:lineRule="auto"/>
        <w:rPr>
          <w:rFonts w:cstheme="minorHAnsi"/>
          <w:color w:val="000000" w:themeColor="text1"/>
          <w:sz w:val="24"/>
          <w:szCs w:val="24"/>
        </w:rPr>
      </w:pPr>
      <w:r w:rsidRPr="005F39BC">
        <w:rPr>
          <w:rFonts w:cstheme="minorHAnsi"/>
          <w:color w:val="000000" w:themeColor="text1"/>
          <w:sz w:val="24"/>
          <w:szCs w:val="24"/>
        </w:rPr>
        <w:t>Can act as a Mentor to GEC members</w:t>
      </w:r>
      <w:r w:rsidR="005F39BC" w:rsidRPr="005F39BC">
        <w:rPr>
          <w:rFonts w:cstheme="minorHAnsi"/>
          <w:color w:val="000000" w:themeColor="text1"/>
          <w:sz w:val="24"/>
          <w:szCs w:val="24"/>
        </w:rPr>
        <w:t>.</w:t>
      </w:r>
    </w:p>
    <w:p w14:paraId="096F941E" w14:textId="1892085C" w:rsidR="00D23625" w:rsidRPr="00D05ACA" w:rsidRDefault="00D23625" w:rsidP="00D23625">
      <w:pPr>
        <w:pBdr>
          <w:top w:val="nil"/>
          <w:left w:val="nil"/>
          <w:bottom w:val="nil"/>
          <w:right w:val="nil"/>
          <w:between w:val="nil"/>
        </w:pBdr>
        <w:spacing w:after="0" w:line="240" w:lineRule="auto"/>
        <w:rPr>
          <w:rFonts w:cstheme="minorHAnsi"/>
          <w:color w:val="000000" w:themeColor="text1"/>
          <w:sz w:val="24"/>
          <w:szCs w:val="24"/>
        </w:rPr>
      </w:pPr>
    </w:p>
    <w:p w14:paraId="3559501E" w14:textId="5C5E001C" w:rsidR="008C4314" w:rsidRPr="00D05ACA" w:rsidRDefault="008C4314" w:rsidP="00D23625">
      <w:pPr>
        <w:pBdr>
          <w:top w:val="nil"/>
          <w:left w:val="nil"/>
          <w:bottom w:val="nil"/>
          <w:right w:val="nil"/>
          <w:between w:val="nil"/>
        </w:pBdr>
        <w:spacing w:after="0" w:line="240" w:lineRule="auto"/>
        <w:rPr>
          <w:rFonts w:cstheme="minorHAnsi"/>
          <w:b/>
          <w:bCs/>
          <w:color w:val="000000" w:themeColor="text1"/>
          <w:sz w:val="24"/>
          <w:szCs w:val="24"/>
        </w:rPr>
      </w:pPr>
      <w:r w:rsidRPr="00D05ACA">
        <w:rPr>
          <w:rFonts w:cstheme="minorHAnsi"/>
          <w:b/>
          <w:bCs/>
          <w:color w:val="000000" w:themeColor="text1"/>
          <w:sz w:val="24"/>
          <w:szCs w:val="24"/>
        </w:rPr>
        <w:lastRenderedPageBreak/>
        <w:t>Term of Office</w:t>
      </w:r>
    </w:p>
    <w:p w14:paraId="1D370ABD" w14:textId="77777777" w:rsidR="008C4314" w:rsidRPr="00D05ACA" w:rsidRDefault="008C4314" w:rsidP="00D23625">
      <w:pPr>
        <w:pBdr>
          <w:top w:val="nil"/>
          <w:left w:val="nil"/>
          <w:bottom w:val="nil"/>
          <w:right w:val="nil"/>
          <w:between w:val="nil"/>
        </w:pBdr>
        <w:spacing w:after="0" w:line="240" w:lineRule="auto"/>
        <w:rPr>
          <w:rFonts w:cstheme="minorHAnsi"/>
          <w:b/>
          <w:bCs/>
          <w:color w:val="000000" w:themeColor="text1"/>
          <w:sz w:val="24"/>
          <w:szCs w:val="24"/>
        </w:rPr>
      </w:pPr>
    </w:p>
    <w:p w14:paraId="6630349C" w14:textId="2C0E33EB" w:rsidR="003A4A0F" w:rsidRPr="00D05ACA" w:rsidRDefault="00A4649A" w:rsidP="00D23625">
      <w:p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 xml:space="preserve">A staff member </w:t>
      </w:r>
      <w:r w:rsidR="00241169">
        <w:rPr>
          <w:rFonts w:cstheme="minorHAnsi"/>
          <w:color w:val="000000" w:themeColor="text1"/>
          <w:sz w:val="24"/>
          <w:szCs w:val="24"/>
        </w:rPr>
        <w:t>should</w:t>
      </w:r>
      <w:r w:rsidRPr="00D05ACA">
        <w:rPr>
          <w:rFonts w:cstheme="minorHAnsi"/>
          <w:color w:val="000000" w:themeColor="text1"/>
          <w:sz w:val="24"/>
          <w:szCs w:val="24"/>
        </w:rPr>
        <w:t xml:space="preserve"> be invited to take up the position of </w:t>
      </w:r>
      <w:r w:rsidR="00736ACE" w:rsidRPr="00D05ACA">
        <w:rPr>
          <w:rFonts w:cstheme="minorHAnsi"/>
          <w:color w:val="000000" w:themeColor="text1"/>
          <w:sz w:val="24"/>
          <w:szCs w:val="24"/>
        </w:rPr>
        <w:t>Honorary President</w:t>
      </w:r>
      <w:r w:rsidR="00B65841" w:rsidRPr="00D05ACA">
        <w:rPr>
          <w:rFonts w:cstheme="minorHAnsi"/>
          <w:color w:val="000000" w:themeColor="text1"/>
          <w:sz w:val="24"/>
          <w:szCs w:val="24"/>
        </w:rPr>
        <w:t xml:space="preserve"> for one academic year (1</w:t>
      </w:r>
      <w:r w:rsidR="00B65841" w:rsidRPr="00D05ACA">
        <w:rPr>
          <w:rFonts w:cstheme="minorHAnsi"/>
          <w:color w:val="000000" w:themeColor="text1"/>
          <w:sz w:val="24"/>
          <w:szCs w:val="24"/>
          <w:vertAlign w:val="superscript"/>
        </w:rPr>
        <w:t>st</w:t>
      </w:r>
      <w:r w:rsidR="00B65841" w:rsidRPr="00D05ACA">
        <w:rPr>
          <w:rFonts w:cstheme="minorHAnsi"/>
          <w:color w:val="000000" w:themeColor="text1"/>
          <w:sz w:val="24"/>
          <w:szCs w:val="24"/>
        </w:rPr>
        <w:t xml:space="preserve"> July </w:t>
      </w:r>
      <w:r w:rsidR="00204706" w:rsidRPr="00D05ACA">
        <w:rPr>
          <w:rFonts w:cstheme="minorHAnsi"/>
          <w:color w:val="000000" w:themeColor="text1"/>
          <w:sz w:val="24"/>
          <w:szCs w:val="24"/>
        </w:rPr>
        <w:t>to 30</w:t>
      </w:r>
      <w:r w:rsidR="00204706" w:rsidRPr="00D05ACA">
        <w:rPr>
          <w:rFonts w:cstheme="minorHAnsi"/>
          <w:color w:val="000000" w:themeColor="text1"/>
          <w:sz w:val="24"/>
          <w:szCs w:val="24"/>
          <w:vertAlign w:val="superscript"/>
        </w:rPr>
        <w:t>th</w:t>
      </w:r>
      <w:r w:rsidR="00204706" w:rsidRPr="00D05ACA">
        <w:rPr>
          <w:rFonts w:cstheme="minorHAnsi"/>
          <w:color w:val="000000" w:themeColor="text1"/>
          <w:sz w:val="24"/>
          <w:szCs w:val="24"/>
        </w:rPr>
        <w:t xml:space="preserve"> June of a given Academic Year</w:t>
      </w:r>
      <w:r w:rsidR="000A794B" w:rsidRPr="00D05ACA">
        <w:rPr>
          <w:rFonts w:cstheme="minorHAnsi"/>
          <w:color w:val="000000" w:themeColor="text1"/>
          <w:sz w:val="24"/>
          <w:szCs w:val="24"/>
        </w:rPr>
        <w:t xml:space="preserve"> or </w:t>
      </w:r>
      <w:r w:rsidR="00B05E8F" w:rsidRPr="00D05ACA">
        <w:rPr>
          <w:rFonts w:cstheme="minorHAnsi"/>
          <w:color w:val="000000" w:themeColor="text1"/>
          <w:sz w:val="24"/>
          <w:szCs w:val="24"/>
        </w:rPr>
        <w:t>some other date</w:t>
      </w:r>
      <w:r w:rsidR="00204706" w:rsidRPr="00D05ACA">
        <w:rPr>
          <w:rFonts w:cstheme="minorHAnsi"/>
          <w:color w:val="000000" w:themeColor="text1"/>
          <w:sz w:val="24"/>
          <w:szCs w:val="24"/>
        </w:rPr>
        <w:t>)</w:t>
      </w:r>
      <w:r w:rsidRPr="00D05ACA">
        <w:rPr>
          <w:rFonts w:cstheme="minorHAnsi"/>
          <w:color w:val="000000" w:themeColor="text1"/>
          <w:sz w:val="24"/>
          <w:szCs w:val="24"/>
        </w:rPr>
        <w:t xml:space="preserve"> on the basis that it has been approved by the</w:t>
      </w:r>
      <w:r w:rsidR="00812B49" w:rsidRPr="00D05ACA">
        <w:rPr>
          <w:rFonts w:cstheme="minorHAnsi"/>
          <w:color w:val="000000" w:themeColor="text1"/>
          <w:sz w:val="24"/>
          <w:szCs w:val="24"/>
        </w:rPr>
        <w:t xml:space="preserve"> General Executive Committee</w:t>
      </w:r>
      <w:r w:rsidRPr="00D05ACA">
        <w:rPr>
          <w:rFonts w:cstheme="minorHAnsi"/>
          <w:color w:val="000000" w:themeColor="text1"/>
          <w:sz w:val="24"/>
          <w:szCs w:val="24"/>
        </w:rPr>
        <w:t xml:space="preserve"> </w:t>
      </w:r>
      <w:r w:rsidR="00812B49" w:rsidRPr="00D05ACA">
        <w:rPr>
          <w:rFonts w:cstheme="minorHAnsi"/>
          <w:color w:val="000000" w:themeColor="text1"/>
          <w:sz w:val="24"/>
          <w:szCs w:val="24"/>
        </w:rPr>
        <w:t>(</w:t>
      </w:r>
      <w:r w:rsidRPr="00D05ACA">
        <w:rPr>
          <w:rFonts w:cstheme="minorHAnsi"/>
          <w:color w:val="000000" w:themeColor="text1"/>
          <w:sz w:val="24"/>
          <w:szCs w:val="24"/>
        </w:rPr>
        <w:t>GEC</w:t>
      </w:r>
      <w:r w:rsidR="00812B49" w:rsidRPr="00D05ACA">
        <w:rPr>
          <w:rFonts w:cstheme="minorHAnsi"/>
          <w:color w:val="000000" w:themeColor="text1"/>
          <w:sz w:val="24"/>
          <w:szCs w:val="24"/>
        </w:rPr>
        <w:t>)</w:t>
      </w:r>
      <w:r w:rsidRPr="00D05ACA">
        <w:rPr>
          <w:rFonts w:cstheme="minorHAnsi"/>
          <w:color w:val="000000" w:themeColor="text1"/>
          <w:sz w:val="24"/>
          <w:szCs w:val="24"/>
        </w:rPr>
        <w:t xml:space="preserve"> of </w:t>
      </w:r>
      <w:r w:rsidR="00204706" w:rsidRPr="00D05ACA">
        <w:rPr>
          <w:rFonts w:cstheme="minorHAnsi"/>
          <w:color w:val="000000" w:themeColor="text1"/>
          <w:sz w:val="24"/>
          <w:szCs w:val="24"/>
        </w:rPr>
        <w:t>the</w:t>
      </w:r>
      <w:r w:rsidRPr="00D05ACA">
        <w:rPr>
          <w:rFonts w:cstheme="minorHAnsi"/>
          <w:color w:val="000000" w:themeColor="text1"/>
          <w:sz w:val="24"/>
          <w:szCs w:val="24"/>
        </w:rPr>
        <w:t xml:space="preserve"> Club</w:t>
      </w:r>
      <w:r w:rsidR="00812B49" w:rsidRPr="00D05ACA">
        <w:rPr>
          <w:rFonts w:cstheme="minorHAnsi"/>
          <w:color w:val="000000" w:themeColor="text1"/>
          <w:sz w:val="24"/>
          <w:szCs w:val="24"/>
        </w:rPr>
        <w:t xml:space="preserve"> / </w:t>
      </w:r>
      <w:r w:rsidRPr="00D05ACA">
        <w:rPr>
          <w:rFonts w:cstheme="minorHAnsi"/>
          <w:color w:val="000000" w:themeColor="text1"/>
          <w:sz w:val="24"/>
          <w:szCs w:val="24"/>
        </w:rPr>
        <w:t xml:space="preserve">Society. </w:t>
      </w:r>
      <w:r w:rsidR="006D712C" w:rsidRPr="00D05ACA">
        <w:rPr>
          <w:rFonts w:cstheme="minorHAnsi"/>
          <w:color w:val="000000" w:themeColor="text1"/>
          <w:sz w:val="24"/>
          <w:szCs w:val="24"/>
        </w:rPr>
        <w:t xml:space="preserve">This position, while it can be the same staff person from year to year, does not automatically </w:t>
      </w:r>
      <w:r w:rsidR="00CE7804" w:rsidRPr="00D05ACA">
        <w:rPr>
          <w:rFonts w:cstheme="minorHAnsi"/>
          <w:color w:val="000000" w:themeColor="text1"/>
          <w:sz w:val="24"/>
          <w:szCs w:val="24"/>
        </w:rPr>
        <w:t xml:space="preserve">roll-over from year to year – it </w:t>
      </w:r>
      <w:r w:rsidR="00B05E8F" w:rsidRPr="00D05ACA">
        <w:rPr>
          <w:rFonts w:cstheme="minorHAnsi"/>
          <w:color w:val="000000" w:themeColor="text1"/>
          <w:sz w:val="24"/>
          <w:szCs w:val="24"/>
        </w:rPr>
        <w:t>must</w:t>
      </w:r>
      <w:r w:rsidR="00CE7804" w:rsidRPr="00D05ACA">
        <w:rPr>
          <w:rFonts w:cstheme="minorHAnsi"/>
          <w:color w:val="000000" w:themeColor="text1"/>
          <w:sz w:val="24"/>
          <w:szCs w:val="24"/>
        </w:rPr>
        <w:t xml:space="preserve"> be renewed by the Club / Society GEC </w:t>
      </w:r>
      <w:r w:rsidR="008C4314" w:rsidRPr="00D05ACA">
        <w:rPr>
          <w:rFonts w:cstheme="minorHAnsi"/>
          <w:color w:val="000000" w:themeColor="text1"/>
          <w:sz w:val="24"/>
          <w:szCs w:val="24"/>
        </w:rPr>
        <w:t xml:space="preserve">every year. </w:t>
      </w:r>
      <w:r w:rsidR="00F55462">
        <w:rPr>
          <w:rFonts w:cstheme="minorHAnsi"/>
          <w:color w:val="000000" w:themeColor="text1"/>
          <w:sz w:val="24"/>
          <w:szCs w:val="24"/>
        </w:rPr>
        <w:t>(</w:t>
      </w:r>
      <w:r w:rsidR="00F55462">
        <w:rPr>
          <w:rFonts w:cstheme="minorHAnsi"/>
          <w:b/>
          <w:bCs/>
          <w:color w:val="000000" w:themeColor="text1"/>
          <w:sz w:val="24"/>
          <w:szCs w:val="24"/>
        </w:rPr>
        <w:t xml:space="preserve">Not sure if need to include this line - </w:t>
      </w:r>
      <w:r w:rsidR="00812B49" w:rsidRPr="00D05ACA">
        <w:rPr>
          <w:rFonts w:cstheme="minorHAnsi"/>
          <w:color w:val="000000" w:themeColor="text1"/>
          <w:sz w:val="24"/>
          <w:szCs w:val="24"/>
        </w:rPr>
        <w:t>While it is good practice</w:t>
      </w:r>
      <w:r w:rsidR="00241169">
        <w:rPr>
          <w:rFonts w:cstheme="minorHAnsi"/>
          <w:color w:val="000000" w:themeColor="text1"/>
          <w:sz w:val="24"/>
          <w:szCs w:val="24"/>
        </w:rPr>
        <w:t xml:space="preserve"> from a continuity perspective</w:t>
      </w:r>
      <w:r w:rsidR="00812B49" w:rsidRPr="00D05ACA">
        <w:rPr>
          <w:rFonts w:cstheme="minorHAnsi"/>
          <w:color w:val="000000" w:themeColor="text1"/>
          <w:sz w:val="24"/>
          <w:szCs w:val="24"/>
        </w:rPr>
        <w:t xml:space="preserve"> to have an individual in place </w:t>
      </w:r>
      <w:r w:rsidR="00241169">
        <w:rPr>
          <w:rFonts w:cstheme="minorHAnsi"/>
          <w:color w:val="000000" w:themeColor="text1"/>
          <w:sz w:val="24"/>
          <w:szCs w:val="24"/>
        </w:rPr>
        <w:t>for mu</w:t>
      </w:r>
      <w:r w:rsidR="00F55462">
        <w:rPr>
          <w:rFonts w:cstheme="minorHAnsi"/>
          <w:color w:val="000000" w:themeColor="text1"/>
          <w:sz w:val="24"/>
          <w:szCs w:val="24"/>
        </w:rPr>
        <w:t xml:space="preserve">ltiple years it is also good practice to change the person in this role </w:t>
      </w:r>
      <w:r w:rsidR="00B261A1">
        <w:rPr>
          <w:rFonts w:cstheme="minorHAnsi"/>
          <w:color w:val="000000" w:themeColor="text1"/>
          <w:sz w:val="24"/>
          <w:szCs w:val="24"/>
        </w:rPr>
        <w:t>every 5 years or so).</w:t>
      </w:r>
    </w:p>
    <w:p w14:paraId="07614464" w14:textId="3C13E1AF" w:rsidR="00204706" w:rsidRPr="00D05ACA" w:rsidRDefault="00204706" w:rsidP="00D23625">
      <w:pPr>
        <w:pBdr>
          <w:top w:val="nil"/>
          <w:left w:val="nil"/>
          <w:bottom w:val="nil"/>
          <w:right w:val="nil"/>
          <w:between w:val="nil"/>
        </w:pBdr>
        <w:spacing w:after="0" w:line="240" w:lineRule="auto"/>
        <w:rPr>
          <w:rFonts w:cstheme="minorHAnsi"/>
          <w:color w:val="000000" w:themeColor="text1"/>
          <w:sz w:val="24"/>
          <w:szCs w:val="24"/>
        </w:rPr>
      </w:pPr>
    </w:p>
    <w:p w14:paraId="0C8B6EF7" w14:textId="77777777" w:rsidR="00812B49" w:rsidRPr="00D05ACA" w:rsidRDefault="00812B49" w:rsidP="00D23625">
      <w:pPr>
        <w:pBdr>
          <w:top w:val="nil"/>
          <w:left w:val="nil"/>
          <w:bottom w:val="nil"/>
          <w:right w:val="nil"/>
          <w:between w:val="nil"/>
        </w:pBdr>
        <w:spacing w:after="0" w:line="240" w:lineRule="auto"/>
        <w:rPr>
          <w:rFonts w:cstheme="minorHAnsi"/>
          <w:color w:val="000000" w:themeColor="text1"/>
          <w:sz w:val="24"/>
          <w:szCs w:val="24"/>
        </w:rPr>
      </w:pPr>
    </w:p>
    <w:p w14:paraId="37C16A27" w14:textId="37EA858E" w:rsidR="00812B49" w:rsidRDefault="00812B49" w:rsidP="00D23625">
      <w:pPr>
        <w:pBdr>
          <w:top w:val="nil"/>
          <w:left w:val="nil"/>
          <w:bottom w:val="nil"/>
          <w:right w:val="nil"/>
          <w:between w:val="nil"/>
        </w:pBdr>
        <w:spacing w:after="0" w:line="240" w:lineRule="auto"/>
        <w:rPr>
          <w:rFonts w:cstheme="minorHAnsi"/>
          <w:b/>
          <w:bCs/>
          <w:color w:val="000000" w:themeColor="text1"/>
          <w:sz w:val="24"/>
          <w:szCs w:val="24"/>
        </w:rPr>
      </w:pPr>
      <w:r w:rsidRPr="00D05ACA">
        <w:rPr>
          <w:rFonts w:cstheme="minorHAnsi"/>
          <w:b/>
          <w:bCs/>
          <w:color w:val="000000" w:themeColor="text1"/>
          <w:sz w:val="24"/>
          <w:szCs w:val="24"/>
        </w:rPr>
        <w:t>Choosing / Confirming / Reconfirming an Honorary President</w:t>
      </w:r>
    </w:p>
    <w:p w14:paraId="3B12617E" w14:textId="77777777" w:rsidR="00B261A1" w:rsidRPr="00D05ACA" w:rsidRDefault="00B261A1" w:rsidP="00D23625">
      <w:pPr>
        <w:pBdr>
          <w:top w:val="nil"/>
          <w:left w:val="nil"/>
          <w:bottom w:val="nil"/>
          <w:right w:val="nil"/>
          <w:between w:val="nil"/>
        </w:pBdr>
        <w:spacing w:after="0" w:line="240" w:lineRule="auto"/>
        <w:rPr>
          <w:rFonts w:cstheme="minorHAnsi"/>
          <w:b/>
          <w:bCs/>
          <w:color w:val="000000" w:themeColor="text1"/>
          <w:sz w:val="24"/>
          <w:szCs w:val="24"/>
        </w:rPr>
      </w:pPr>
    </w:p>
    <w:p w14:paraId="61C5D98E" w14:textId="763ADED9" w:rsidR="008B1FDB" w:rsidRPr="00D05ACA" w:rsidRDefault="0065288F" w:rsidP="00D23625">
      <w:pPr>
        <w:pBdr>
          <w:top w:val="nil"/>
          <w:left w:val="nil"/>
          <w:bottom w:val="nil"/>
          <w:right w:val="nil"/>
          <w:between w:val="nil"/>
        </w:pBdr>
        <w:spacing w:after="0" w:line="240" w:lineRule="auto"/>
        <w:rPr>
          <w:rFonts w:cstheme="minorHAnsi"/>
          <w:color w:val="000000" w:themeColor="text1"/>
          <w:sz w:val="24"/>
          <w:szCs w:val="24"/>
        </w:rPr>
      </w:pPr>
      <w:r>
        <w:rPr>
          <w:rFonts w:cstheme="minorHAnsi"/>
          <w:color w:val="000000" w:themeColor="text1"/>
          <w:sz w:val="24"/>
          <w:szCs w:val="24"/>
        </w:rPr>
        <w:t>I</w:t>
      </w:r>
      <w:r w:rsidRPr="00D05ACA">
        <w:rPr>
          <w:rFonts w:cstheme="minorHAnsi"/>
          <w:color w:val="000000" w:themeColor="text1"/>
          <w:sz w:val="24"/>
          <w:szCs w:val="24"/>
        </w:rPr>
        <w:t>n advance of any vote</w:t>
      </w:r>
      <w:r>
        <w:rPr>
          <w:rFonts w:cstheme="minorHAnsi"/>
          <w:color w:val="000000" w:themeColor="text1"/>
          <w:sz w:val="24"/>
          <w:szCs w:val="24"/>
        </w:rPr>
        <w:t>, i</w:t>
      </w:r>
      <w:r w:rsidR="00803C56" w:rsidRPr="00D05ACA">
        <w:rPr>
          <w:rFonts w:cstheme="minorHAnsi"/>
          <w:color w:val="000000" w:themeColor="text1"/>
          <w:sz w:val="24"/>
          <w:szCs w:val="24"/>
        </w:rPr>
        <w:t>t is advised that the GEC have a preliminary discussion around what staff member</w:t>
      </w:r>
      <w:r w:rsidR="00361810" w:rsidRPr="00D05ACA">
        <w:rPr>
          <w:rFonts w:cstheme="minorHAnsi"/>
          <w:color w:val="000000" w:themeColor="text1"/>
          <w:sz w:val="24"/>
          <w:szCs w:val="24"/>
        </w:rPr>
        <w:t>(</w:t>
      </w:r>
      <w:r>
        <w:rPr>
          <w:rFonts w:cstheme="minorHAnsi"/>
          <w:color w:val="000000" w:themeColor="text1"/>
          <w:sz w:val="24"/>
          <w:szCs w:val="24"/>
        </w:rPr>
        <w:t>s</w:t>
      </w:r>
      <w:r w:rsidR="00361810" w:rsidRPr="00D05ACA">
        <w:rPr>
          <w:rFonts w:cstheme="minorHAnsi"/>
          <w:color w:val="000000" w:themeColor="text1"/>
          <w:sz w:val="24"/>
          <w:szCs w:val="24"/>
        </w:rPr>
        <w:t>)</w:t>
      </w:r>
      <w:r w:rsidR="00803C56" w:rsidRPr="00D05ACA">
        <w:rPr>
          <w:rFonts w:cstheme="minorHAnsi"/>
          <w:color w:val="000000" w:themeColor="text1"/>
          <w:sz w:val="24"/>
          <w:szCs w:val="24"/>
        </w:rPr>
        <w:t xml:space="preserve"> to approach to take up the position of Honorary President</w:t>
      </w:r>
      <w:r w:rsidR="00361810" w:rsidRPr="00D05ACA">
        <w:rPr>
          <w:rFonts w:cstheme="minorHAnsi"/>
          <w:color w:val="000000" w:themeColor="text1"/>
          <w:sz w:val="24"/>
          <w:szCs w:val="24"/>
        </w:rPr>
        <w:t xml:space="preserve">. </w:t>
      </w:r>
      <w:r w:rsidR="00F00B52">
        <w:rPr>
          <w:rFonts w:cstheme="minorHAnsi"/>
          <w:color w:val="000000" w:themeColor="text1"/>
          <w:sz w:val="24"/>
          <w:szCs w:val="24"/>
        </w:rPr>
        <w:t>On</w:t>
      </w:r>
      <w:r w:rsidR="001523EC" w:rsidRPr="00D05ACA">
        <w:rPr>
          <w:rFonts w:cstheme="minorHAnsi"/>
          <w:color w:val="000000" w:themeColor="text1"/>
          <w:sz w:val="24"/>
          <w:szCs w:val="24"/>
        </w:rPr>
        <w:t xml:space="preserve"> identif</w:t>
      </w:r>
      <w:r w:rsidR="00F00B52">
        <w:rPr>
          <w:rFonts w:cstheme="minorHAnsi"/>
          <w:color w:val="000000" w:themeColor="text1"/>
          <w:sz w:val="24"/>
          <w:szCs w:val="24"/>
        </w:rPr>
        <w:t>ying</w:t>
      </w:r>
      <w:r w:rsidR="001523EC" w:rsidRPr="00D05ACA">
        <w:rPr>
          <w:rFonts w:cstheme="minorHAnsi"/>
          <w:color w:val="000000" w:themeColor="text1"/>
          <w:sz w:val="24"/>
          <w:szCs w:val="24"/>
        </w:rPr>
        <w:t xml:space="preserve"> an appropriate staff member</w:t>
      </w:r>
      <w:r w:rsidR="00C44D0F" w:rsidRPr="00D05ACA">
        <w:rPr>
          <w:rFonts w:cstheme="minorHAnsi"/>
          <w:color w:val="000000" w:themeColor="text1"/>
          <w:sz w:val="24"/>
          <w:szCs w:val="24"/>
        </w:rPr>
        <w:t xml:space="preserve">, it is suggested that </w:t>
      </w:r>
      <w:r w:rsidR="003A0EBD" w:rsidRPr="00D05ACA">
        <w:rPr>
          <w:rFonts w:cstheme="minorHAnsi"/>
          <w:color w:val="000000" w:themeColor="text1"/>
          <w:sz w:val="24"/>
          <w:szCs w:val="24"/>
        </w:rPr>
        <w:t xml:space="preserve">the GEC </w:t>
      </w:r>
      <w:r w:rsidR="00F00B52">
        <w:rPr>
          <w:rFonts w:cstheme="minorHAnsi"/>
          <w:color w:val="000000" w:themeColor="text1"/>
          <w:sz w:val="24"/>
          <w:szCs w:val="24"/>
        </w:rPr>
        <w:t>approach</w:t>
      </w:r>
      <w:r w:rsidR="003A0EBD" w:rsidRPr="00D05ACA">
        <w:rPr>
          <w:rFonts w:cstheme="minorHAnsi"/>
          <w:color w:val="000000" w:themeColor="text1"/>
          <w:sz w:val="24"/>
          <w:szCs w:val="24"/>
        </w:rPr>
        <w:t xml:space="preserve"> the staff member to ascertain their interest in taking up the position (or continuing in the position) as well as outlining the duties. </w:t>
      </w:r>
      <w:r w:rsidR="006B0CA2" w:rsidRPr="00D05ACA">
        <w:rPr>
          <w:rFonts w:cstheme="minorHAnsi"/>
          <w:color w:val="000000" w:themeColor="text1"/>
          <w:sz w:val="24"/>
          <w:szCs w:val="24"/>
        </w:rPr>
        <w:t>If the staff member agrees to take up</w:t>
      </w:r>
      <w:r w:rsidR="00AC1D5E">
        <w:rPr>
          <w:rFonts w:cstheme="minorHAnsi"/>
          <w:color w:val="000000" w:themeColor="text1"/>
          <w:sz w:val="24"/>
          <w:szCs w:val="24"/>
        </w:rPr>
        <w:t xml:space="preserve"> or stay in</w:t>
      </w:r>
      <w:r w:rsidR="006B0CA2" w:rsidRPr="00D05ACA">
        <w:rPr>
          <w:rFonts w:cstheme="minorHAnsi"/>
          <w:color w:val="000000" w:themeColor="text1"/>
          <w:sz w:val="24"/>
          <w:szCs w:val="24"/>
        </w:rPr>
        <w:t xml:space="preserve"> the role of Honorary President, a formal motion can be put before the </w:t>
      </w:r>
      <w:r w:rsidR="00111940" w:rsidRPr="00D05ACA">
        <w:rPr>
          <w:rFonts w:cstheme="minorHAnsi"/>
          <w:color w:val="000000" w:themeColor="text1"/>
          <w:sz w:val="24"/>
          <w:szCs w:val="24"/>
        </w:rPr>
        <w:t>GEC to ratify / approve the appointment. Ideally this motion affirming the person tak</w:t>
      </w:r>
      <w:r w:rsidR="00BA4A83">
        <w:rPr>
          <w:rFonts w:cstheme="minorHAnsi"/>
          <w:color w:val="000000" w:themeColor="text1"/>
          <w:sz w:val="24"/>
          <w:szCs w:val="24"/>
        </w:rPr>
        <w:t>ing</w:t>
      </w:r>
      <w:r w:rsidR="00111940" w:rsidRPr="00D05ACA">
        <w:rPr>
          <w:rFonts w:cstheme="minorHAnsi"/>
          <w:color w:val="000000" w:themeColor="text1"/>
          <w:sz w:val="24"/>
          <w:szCs w:val="24"/>
        </w:rPr>
        <w:t xml:space="preserve"> up the role of Honorary President should be </w:t>
      </w:r>
      <w:r w:rsidR="00457C32" w:rsidRPr="00D05ACA">
        <w:rPr>
          <w:rFonts w:cstheme="minorHAnsi"/>
          <w:color w:val="000000" w:themeColor="text1"/>
          <w:sz w:val="24"/>
          <w:szCs w:val="24"/>
        </w:rPr>
        <w:t>agreed at a meeting of the GEC before the end September (or June) each year.</w:t>
      </w:r>
    </w:p>
    <w:p w14:paraId="49F0EE11" w14:textId="3AE9EBC0" w:rsidR="00803C56" w:rsidRPr="00D05ACA" w:rsidRDefault="00803C56" w:rsidP="00D23625">
      <w:pPr>
        <w:pBdr>
          <w:top w:val="nil"/>
          <w:left w:val="nil"/>
          <w:bottom w:val="nil"/>
          <w:right w:val="nil"/>
          <w:between w:val="nil"/>
        </w:pBdr>
        <w:spacing w:after="0" w:line="240" w:lineRule="auto"/>
        <w:rPr>
          <w:rFonts w:cstheme="minorHAnsi"/>
          <w:color w:val="000000" w:themeColor="text1"/>
          <w:sz w:val="24"/>
          <w:szCs w:val="24"/>
        </w:rPr>
      </w:pPr>
    </w:p>
    <w:p w14:paraId="3B05FBF8" w14:textId="5E2C1904" w:rsidR="00803C56" w:rsidRDefault="00803C56" w:rsidP="00D23625">
      <w:pPr>
        <w:pBdr>
          <w:top w:val="nil"/>
          <w:left w:val="nil"/>
          <w:bottom w:val="nil"/>
          <w:right w:val="nil"/>
          <w:between w:val="nil"/>
        </w:pBdr>
        <w:spacing w:after="0" w:line="240" w:lineRule="auto"/>
        <w:rPr>
          <w:rFonts w:cstheme="minorHAnsi"/>
          <w:color w:val="000000" w:themeColor="text1"/>
          <w:sz w:val="24"/>
          <w:szCs w:val="24"/>
        </w:rPr>
      </w:pPr>
    </w:p>
    <w:p w14:paraId="5CC89627" w14:textId="0FCDBB9C" w:rsidR="00713628" w:rsidRDefault="00713628" w:rsidP="00D23625">
      <w:pPr>
        <w:pBdr>
          <w:top w:val="nil"/>
          <w:left w:val="nil"/>
          <w:bottom w:val="nil"/>
          <w:right w:val="nil"/>
          <w:between w:val="nil"/>
        </w:pBdr>
        <w:spacing w:after="0" w:line="240" w:lineRule="auto"/>
        <w:rPr>
          <w:rFonts w:cstheme="minorHAnsi"/>
          <w:b/>
          <w:bCs/>
          <w:color w:val="000000" w:themeColor="text1"/>
          <w:sz w:val="24"/>
          <w:szCs w:val="24"/>
        </w:rPr>
      </w:pPr>
      <w:r>
        <w:rPr>
          <w:rFonts w:cstheme="minorHAnsi"/>
          <w:b/>
          <w:bCs/>
          <w:color w:val="000000" w:themeColor="text1"/>
          <w:sz w:val="24"/>
          <w:szCs w:val="24"/>
        </w:rPr>
        <w:t>General Rights of an Honorary President</w:t>
      </w:r>
    </w:p>
    <w:p w14:paraId="62A2F908" w14:textId="77777777" w:rsidR="00713628" w:rsidRPr="00713628" w:rsidRDefault="00713628" w:rsidP="00D23625">
      <w:pPr>
        <w:pBdr>
          <w:top w:val="nil"/>
          <w:left w:val="nil"/>
          <w:bottom w:val="nil"/>
          <w:right w:val="nil"/>
          <w:between w:val="nil"/>
        </w:pBdr>
        <w:spacing w:after="0" w:line="240" w:lineRule="auto"/>
        <w:rPr>
          <w:rFonts w:cstheme="minorHAnsi"/>
          <w:b/>
          <w:bCs/>
          <w:color w:val="000000" w:themeColor="text1"/>
          <w:sz w:val="24"/>
          <w:szCs w:val="24"/>
        </w:rPr>
      </w:pPr>
    </w:p>
    <w:p w14:paraId="43A7E8C3" w14:textId="4F563A96" w:rsidR="008B1FDB" w:rsidRPr="00D05ACA" w:rsidRDefault="008B1FDB" w:rsidP="00D23625">
      <w:p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An Honorary President can:</w:t>
      </w:r>
    </w:p>
    <w:p w14:paraId="3A127BFD" w14:textId="722B6E2D" w:rsidR="008B1FDB" w:rsidRPr="00D05ACA" w:rsidRDefault="008B1FDB" w:rsidP="00D23625">
      <w:pPr>
        <w:pBdr>
          <w:top w:val="nil"/>
          <w:left w:val="nil"/>
          <w:bottom w:val="nil"/>
          <w:right w:val="nil"/>
          <w:between w:val="nil"/>
        </w:pBdr>
        <w:spacing w:after="0" w:line="240" w:lineRule="auto"/>
        <w:rPr>
          <w:rFonts w:cstheme="minorHAnsi"/>
          <w:color w:val="000000" w:themeColor="text1"/>
          <w:sz w:val="24"/>
          <w:szCs w:val="24"/>
        </w:rPr>
      </w:pPr>
    </w:p>
    <w:p w14:paraId="072EA951" w14:textId="2777E99A" w:rsidR="008B1FDB" w:rsidRPr="00D05ACA" w:rsidRDefault="008B1FDB" w:rsidP="008B1FDB">
      <w:pPr>
        <w:pStyle w:val="ListParagraph"/>
        <w:numPr>
          <w:ilvl w:val="0"/>
          <w:numId w:val="4"/>
        </w:num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Attend and Speak at all general meetings of the Club or Society</w:t>
      </w:r>
      <w:r w:rsidR="00B9027D">
        <w:rPr>
          <w:rFonts w:cstheme="minorHAnsi"/>
          <w:color w:val="000000" w:themeColor="text1"/>
          <w:sz w:val="24"/>
          <w:szCs w:val="24"/>
        </w:rPr>
        <w:t>;</w:t>
      </w:r>
    </w:p>
    <w:p w14:paraId="17B36A80" w14:textId="3E498DD7" w:rsidR="00316233" w:rsidRPr="00D05ACA" w:rsidRDefault="00316233" w:rsidP="008B1FDB">
      <w:pPr>
        <w:pStyle w:val="ListParagraph"/>
        <w:numPr>
          <w:ilvl w:val="0"/>
          <w:numId w:val="4"/>
        </w:num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Join the Club or Society as an Associate member</w:t>
      </w:r>
      <w:r w:rsidR="00B9027D">
        <w:rPr>
          <w:rFonts w:cstheme="minorHAnsi"/>
          <w:color w:val="000000" w:themeColor="text1"/>
          <w:sz w:val="24"/>
          <w:szCs w:val="24"/>
        </w:rPr>
        <w:t>.</w:t>
      </w:r>
    </w:p>
    <w:p w14:paraId="4DC03CDA" w14:textId="62EB55D4" w:rsidR="008B1FDB" w:rsidRPr="00D05ACA" w:rsidRDefault="008B1FDB" w:rsidP="00D23625">
      <w:pPr>
        <w:pBdr>
          <w:top w:val="nil"/>
          <w:left w:val="nil"/>
          <w:bottom w:val="nil"/>
          <w:right w:val="nil"/>
          <w:between w:val="nil"/>
        </w:pBdr>
        <w:spacing w:after="0" w:line="240" w:lineRule="auto"/>
        <w:rPr>
          <w:rFonts w:cstheme="minorHAnsi"/>
          <w:color w:val="000000" w:themeColor="text1"/>
          <w:sz w:val="24"/>
          <w:szCs w:val="24"/>
        </w:rPr>
      </w:pPr>
    </w:p>
    <w:p w14:paraId="789054D2" w14:textId="62CD6E0F" w:rsidR="003A4A0F" w:rsidRPr="00D05ACA" w:rsidRDefault="003A4A0F" w:rsidP="00D23625">
      <w:p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 xml:space="preserve">An Honorary President </w:t>
      </w:r>
      <w:r w:rsidR="00024EEE" w:rsidRPr="00D05ACA">
        <w:rPr>
          <w:rFonts w:cstheme="minorHAnsi"/>
          <w:color w:val="000000" w:themeColor="text1"/>
          <w:sz w:val="24"/>
          <w:szCs w:val="24"/>
        </w:rPr>
        <w:t>can</w:t>
      </w:r>
      <w:r w:rsidR="00646115" w:rsidRPr="00D05ACA">
        <w:rPr>
          <w:rFonts w:cstheme="minorHAnsi"/>
          <w:color w:val="000000" w:themeColor="text1"/>
          <w:sz w:val="24"/>
          <w:szCs w:val="24"/>
        </w:rPr>
        <w:t>not:</w:t>
      </w:r>
    </w:p>
    <w:p w14:paraId="05AEB58A" w14:textId="1A771400" w:rsidR="00646115" w:rsidRPr="00D05ACA" w:rsidRDefault="00646115" w:rsidP="00D23625">
      <w:pPr>
        <w:pBdr>
          <w:top w:val="nil"/>
          <w:left w:val="nil"/>
          <w:bottom w:val="nil"/>
          <w:right w:val="nil"/>
          <w:between w:val="nil"/>
        </w:pBdr>
        <w:spacing w:after="0" w:line="240" w:lineRule="auto"/>
        <w:rPr>
          <w:rFonts w:cstheme="minorHAnsi"/>
          <w:color w:val="000000" w:themeColor="text1"/>
          <w:sz w:val="24"/>
          <w:szCs w:val="24"/>
        </w:rPr>
      </w:pPr>
    </w:p>
    <w:p w14:paraId="6547058F" w14:textId="26D3433B" w:rsidR="00646115" w:rsidRPr="00D05ACA" w:rsidRDefault="00024EEE" w:rsidP="00646115">
      <w:pPr>
        <w:pStyle w:val="ListParagraph"/>
        <w:numPr>
          <w:ilvl w:val="0"/>
          <w:numId w:val="3"/>
        </w:num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Vote (at general or executive meetings)</w:t>
      </w:r>
      <w:r w:rsidR="00B9027D">
        <w:rPr>
          <w:rFonts w:cstheme="minorHAnsi"/>
          <w:color w:val="000000" w:themeColor="text1"/>
          <w:sz w:val="24"/>
          <w:szCs w:val="24"/>
        </w:rPr>
        <w:t>;</w:t>
      </w:r>
    </w:p>
    <w:p w14:paraId="1A8ACBA3" w14:textId="1C7CF50E" w:rsidR="00646115" w:rsidRPr="00D05ACA" w:rsidRDefault="00646115" w:rsidP="00646115">
      <w:pPr>
        <w:pStyle w:val="ListParagraph"/>
        <w:numPr>
          <w:ilvl w:val="0"/>
          <w:numId w:val="3"/>
        </w:num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Sit on the GEC but may be invited</w:t>
      </w:r>
      <w:r w:rsidR="00A73BD9" w:rsidRPr="00D05ACA">
        <w:rPr>
          <w:rFonts w:cstheme="minorHAnsi"/>
          <w:color w:val="000000" w:themeColor="text1"/>
          <w:sz w:val="24"/>
          <w:szCs w:val="24"/>
        </w:rPr>
        <w:t xml:space="preserve"> to a GEC </w:t>
      </w:r>
      <w:proofErr w:type="gramStart"/>
      <w:r w:rsidR="00A73BD9" w:rsidRPr="00D05ACA">
        <w:rPr>
          <w:rFonts w:cstheme="minorHAnsi"/>
          <w:color w:val="000000" w:themeColor="text1"/>
          <w:sz w:val="24"/>
          <w:szCs w:val="24"/>
        </w:rPr>
        <w:t>meeting</w:t>
      </w:r>
      <w:r w:rsidR="00B9027D">
        <w:rPr>
          <w:rFonts w:cstheme="minorHAnsi"/>
          <w:color w:val="000000" w:themeColor="text1"/>
          <w:sz w:val="24"/>
          <w:szCs w:val="24"/>
        </w:rPr>
        <w:t>;</w:t>
      </w:r>
      <w:proofErr w:type="gramEnd"/>
    </w:p>
    <w:p w14:paraId="1D3382E6" w14:textId="16487425" w:rsidR="00A73BD9" w:rsidRPr="00D05ACA" w:rsidRDefault="00316233" w:rsidP="00646115">
      <w:pPr>
        <w:pStyle w:val="ListParagraph"/>
        <w:numPr>
          <w:ilvl w:val="0"/>
          <w:numId w:val="3"/>
        </w:numPr>
        <w:pBdr>
          <w:top w:val="nil"/>
          <w:left w:val="nil"/>
          <w:bottom w:val="nil"/>
          <w:right w:val="nil"/>
          <w:between w:val="nil"/>
        </w:pBdr>
        <w:spacing w:after="0" w:line="240" w:lineRule="auto"/>
        <w:rPr>
          <w:rFonts w:cstheme="minorHAnsi"/>
          <w:color w:val="000000" w:themeColor="text1"/>
          <w:sz w:val="24"/>
          <w:szCs w:val="24"/>
        </w:rPr>
      </w:pPr>
      <w:r w:rsidRPr="00D05ACA">
        <w:rPr>
          <w:rFonts w:cstheme="minorHAnsi"/>
          <w:color w:val="000000" w:themeColor="text1"/>
          <w:sz w:val="24"/>
          <w:szCs w:val="24"/>
        </w:rPr>
        <w:t>Have rights that exceed that of an ordinary full member of the Club or Society</w:t>
      </w:r>
      <w:r w:rsidR="00B9027D">
        <w:rPr>
          <w:rFonts w:cstheme="minorHAnsi"/>
          <w:color w:val="000000" w:themeColor="text1"/>
          <w:sz w:val="24"/>
          <w:szCs w:val="24"/>
        </w:rPr>
        <w:t>.</w:t>
      </w:r>
    </w:p>
    <w:p w14:paraId="40FDB11C" w14:textId="5F80472D" w:rsidR="00646115" w:rsidRPr="00D05ACA" w:rsidRDefault="00646115" w:rsidP="00D23625">
      <w:pPr>
        <w:pBdr>
          <w:top w:val="nil"/>
          <w:left w:val="nil"/>
          <w:bottom w:val="nil"/>
          <w:right w:val="nil"/>
          <w:between w:val="nil"/>
        </w:pBdr>
        <w:spacing w:after="0" w:line="240" w:lineRule="auto"/>
        <w:rPr>
          <w:rFonts w:cstheme="minorHAnsi"/>
          <w:color w:val="000000" w:themeColor="text1"/>
          <w:sz w:val="24"/>
          <w:szCs w:val="24"/>
        </w:rPr>
      </w:pPr>
    </w:p>
    <w:p w14:paraId="5737788A" w14:textId="778101E4" w:rsidR="00646115" w:rsidRPr="00D05ACA" w:rsidRDefault="00713628" w:rsidP="00D23625">
      <w:pPr>
        <w:pBdr>
          <w:top w:val="nil"/>
          <w:left w:val="nil"/>
          <w:bottom w:val="nil"/>
          <w:right w:val="nil"/>
          <w:between w:val="nil"/>
        </w:pBdr>
        <w:spacing w:after="0" w:line="240" w:lineRule="auto"/>
        <w:rPr>
          <w:rFonts w:cstheme="minorHAnsi"/>
          <w:color w:val="000000"/>
          <w:sz w:val="24"/>
          <w:szCs w:val="24"/>
        </w:rPr>
      </w:pPr>
      <w:r>
        <w:rPr>
          <w:rFonts w:cstheme="minorHAnsi"/>
          <w:color w:val="000000"/>
          <w:sz w:val="24"/>
          <w:szCs w:val="24"/>
        </w:rPr>
        <w:t xml:space="preserve">The MU Clubs &amp; Societies Committee can </w:t>
      </w:r>
      <w:r w:rsidR="00B9027D">
        <w:rPr>
          <w:sz w:val="24"/>
          <w:szCs w:val="24"/>
        </w:rPr>
        <w:t>determine any other rights to be bestowed on the role of Honorary President.</w:t>
      </w:r>
    </w:p>
    <w:p w14:paraId="300C21FF" w14:textId="147A62B7" w:rsidR="00D23625" w:rsidRPr="00D05ACA" w:rsidRDefault="00D23625">
      <w:pPr>
        <w:rPr>
          <w:rFonts w:cstheme="minorHAnsi"/>
          <w:lang w:val="en-US"/>
        </w:rPr>
      </w:pPr>
    </w:p>
    <w:p w14:paraId="3629D2E9" w14:textId="77777777" w:rsidR="00D23625" w:rsidRPr="00D05ACA" w:rsidRDefault="00D23625">
      <w:pPr>
        <w:rPr>
          <w:rFonts w:cstheme="minorHAnsi"/>
          <w:lang w:val="en-US"/>
        </w:rPr>
      </w:pPr>
    </w:p>
    <w:sectPr w:rsidR="00D23625" w:rsidRPr="00D0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C68"/>
    <w:multiLevelType w:val="hybridMultilevel"/>
    <w:tmpl w:val="05141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FE261F"/>
    <w:multiLevelType w:val="multilevel"/>
    <w:tmpl w:val="6938DF1E"/>
    <w:lvl w:ilvl="0">
      <w:start w:val="4"/>
      <w:numFmt w:val="decimal"/>
      <w:lvlText w:val="%1."/>
      <w:lvlJc w:val="left"/>
      <w:pPr>
        <w:ind w:left="720" w:hanging="720"/>
      </w:pPr>
      <w:rPr>
        <w:u w:val="none"/>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15:restartNumberingAfterBreak="0">
    <w:nsid w:val="69BE7C43"/>
    <w:multiLevelType w:val="hybridMultilevel"/>
    <w:tmpl w:val="F906F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BB2593"/>
    <w:multiLevelType w:val="hybridMultilevel"/>
    <w:tmpl w:val="6BC84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25"/>
    <w:rsid w:val="00024EEE"/>
    <w:rsid w:val="000A794B"/>
    <w:rsid w:val="00111940"/>
    <w:rsid w:val="00125739"/>
    <w:rsid w:val="00126622"/>
    <w:rsid w:val="001523EC"/>
    <w:rsid w:val="00204706"/>
    <w:rsid w:val="00241169"/>
    <w:rsid w:val="002652FC"/>
    <w:rsid w:val="002C690C"/>
    <w:rsid w:val="00312A24"/>
    <w:rsid w:val="00316233"/>
    <w:rsid w:val="00350262"/>
    <w:rsid w:val="00350F0D"/>
    <w:rsid w:val="00361810"/>
    <w:rsid w:val="00372D06"/>
    <w:rsid w:val="003A0EBD"/>
    <w:rsid w:val="003A4A0F"/>
    <w:rsid w:val="003D6901"/>
    <w:rsid w:val="00457C32"/>
    <w:rsid w:val="004875EF"/>
    <w:rsid w:val="004C778E"/>
    <w:rsid w:val="00546162"/>
    <w:rsid w:val="005865B9"/>
    <w:rsid w:val="005F39BC"/>
    <w:rsid w:val="00646115"/>
    <w:rsid w:val="0065288F"/>
    <w:rsid w:val="00653748"/>
    <w:rsid w:val="006B0CA2"/>
    <w:rsid w:val="006D712C"/>
    <w:rsid w:val="00713628"/>
    <w:rsid w:val="00736ACE"/>
    <w:rsid w:val="00803C56"/>
    <w:rsid w:val="00812B49"/>
    <w:rsid w:val="00830C1A"/>
    <w:rsid w:val="008B1FDB"/>
    <w:rsid w:val="008C4314"/>
    <w:rsid w:val="008D18C2"/>
    <w:rsid w:val="009A004B"/>
    <w:rsid w:val="009B06A6"/>
    <w:rsid w:val="00A23FD8"/>
    <w:rsid w:val="00A30907"/>
    <w:rsid w:val="00A4649A"/>
    <w:rsid w:val="00A66348"/>
    <w:rsid w:val="00A73BD9"/>
    <w:rsid w:val="00AC1D5E"/>
    <w:rsid w:val="00B05E8F"/>
    <w:rsid w:val="00B261A1"/>
    <w:rsid w:val="00B345F5"/>
    <w:rsid w:val="00B65841"/>
    <w:rsid w:val="00B9027D"/>
    <w:rsid w:val="00BA4A83"/>
    <w:rsid w:val="00BB4808"/>
    <w:rsid w:val="00C146A5"/>
    <w:rsid w:val="00C44D0F"/>
    <w:rsid w:val="00CB5656"/>
    <w:rsid w:val="00CE7804"/>
    <w:rsid w:val="00D05ACA"/>
    <w:rsid w:val="00D10D58"/>
    <w:rsid w:val="00D23625"/>
    <w:rsid w:val="00D84F4D"/>
    <w:rsid w:val="00DF13BD"/>
    <w:rsid w:val="00DF6FAE"/>
    <w:rsid w:val="00E974A2"/>
    <w:rsid w:val="00F00B52"/>
    <w:rsid w:val="00F55462"/>
    <w:rsid w:val="00FA2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80BC"/>
  <w15:chartTrackingRefBased/>
  <w15:docId w15:val="{BBF5DB8F-482C-46D6-87AB-12A683C1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23625"/>
    <w:pPr>
      <w:spacing w:after="200" w:line="240" w:lineRule="auto"/>
    </w:pPr>
    <w:rPr>
      <w:rFonts w:ascii="Calibri" w:eastAsia="Calibri" w:hAnsi="Calibri" w:cs="Calibri"/>
      <w:sz w:val="20"/>
      <w:szCs w:val="20"/>
      <w:lang w:eastAsia="en-IE"/>
    </w:rPr>
  </w:style>
  <w:style w:type="character" w:customStyle="1" w:styleId="CommentTextChar">
    <w:name w:val="Comment Text Char"/>
    <w:basedOn w:val="DefaultParagraphFont"/>
    <w:link w:val="CommentText"/>
    <w:uiPriority w:val="99"/>
    <w:semiHidden/>
    <w:rsid w:val="00D23625"/>
    <w:rPr>
      <w:rFonts w:ascii="Calibri" w:eastAsia="Calibri" w:hAnsi="Calibri" w:cs="Calibri"/>
      <w:sz w:val="20"/>
      <w:szCs w:val="20"/>
      <w:lang w:eastAsia="en-IE"/>
    </w:rPr>
  </w:style>
  <w:style w:type="character" w:styleId="CommentReference">
    <w:name w:val="annotation reference"/>
    <w:basedOn w:val="DefaultParagraphFont"/>
    <w:uiPriority w:val="99"/>
    <w:semiHidden/>
    <w:unhideWhenUsed/>
    <w:rsid w:val="00D23625"/>
    <w:rPr>
      <w:sz w:val="16"/>
      <w:szCs w:val="16"/>
    </w:rPr>
  </w:style>
  <w:style w:type="paragraph" w:styleId="ListParagraph">
    <w:name w:val="List Paragraph"/>
    <w:basedOn w:val="Normal"/>
    <w:uiPriority w:val="34"/>
    <w:qFormat/>
    <w:rsid w:val="00D23625"/>
    <w:pPr>
      <w:ind w:left="720"/>
      <w:contextualSpacing/>
    </w:pPr>
  </w:style>
  <w:style w:type="character" w:styleId="Hyperlink">
    <w:name w:val="Hyperlink"/>
    <w:basedOn w:val="DefaultParagraphFont"/>
    <w:uiPriority w:val="99"/>
    <w:semiHidden/>
    <w:unhideWhenUsed/>
    <w:rsid w:val="00C146A5"/>
    <w:rPr>
      <w:color w:val="0000FF"/>
      <w:u w:val="single"/>
    </w:rPr>
  </w:style>
  <w:style w:type="paragraph" w:styleId="CommentSubject">
    <w:name w:val="annotation subject"/>
    <w:basedOn w:val="CommentText"/>
    <w:next w:val="CommentText"/>
    <w:link w:val="CommentSubjectChar"/>
    <w:uiPriority w:val="99"/>
    <w:semiHidden/>
    <w:unhideWhenUsed/>
    <w:rsid w:val="00350F0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50F0D"/>
    <w:rPr>
      <w:rFonts w:ascii="Calibri" w:eastAsia="Calibri" w:hAnsi="Calibri" w:cs="Calibri"/>
      <w:b/>
      <w:bCs/>
      <w:sz w:val="20"/>
      <w:szCs w:val="20"/>
      <w:lang w:eastAsia="en-IE"/>
    </w:rPr>
  </w:style>
  <w:style w:type="paragraph" w:styleId="BalloonText">
    <w:name w:val="Balloon Text"/>
    <w:basedOn w:val="Normal"/>
    <w:link w:val="BalloonTextChar"/>
    <w:uiPriority w:val="99"/>
    <w:semiHidden/>
    <w:unhideWhenUsed/>
    <w:rsid w:val="0035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DCF1B6414D44C8483CD86D8C5B03D" ma:contentTypeVersion="13" ma:contentTypeDescription="Create a new document." ma:contentTypeScope="" ma:versionID="ee90465487b0cda76a7a99e550a5f43a">
  <xsd:schema xmlns:xsd="http://www.w3.org/2001/XMLSchema" xmlns:xs="http://www.w3.org/2001/XMLSchema" xmlns:p="http://schemas.microsoft.com/office/2006/metadata/properties" xmlns:ns3="5e38b597-687b-467e-8380-4a3c09561156" xmlns:ns4="86238da1-464b-4f70-bc97-8e20012bf6a1" targetNamespace="http://schemas.microsoft.com/office/2006/metadata/properties" ma:root="true" ma:fieldsID="56a31adb32e11c920cd49b79914aeb27" ns3:_="" ns4:_="">
    <xsd:import namespace="5e38b597-687b-467e-8380-4a3c09561156"/>
    <xsd:import namespace="86238da1-464b-4f70-bc97-8e20012bf6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b597-687b-467e-8380-4a3c09561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38da1-464b-4f70-bc97-8e20012bf6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212D7-119F-4438-82B0-EDF18EC34928}">
  <ds:schemaRef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86238da1-464b-4f70-bc97-8e20012bf6a1"/>
    <ds:schemaRef ds:uri="http://schemas.microsoft.com/office/2006/metadata/properties"/>
    <ds:schemaRef ds:uri="http://purl.org/dc/elements/1.1/"/>
    <ds:schemaRef ds:uri="5e38b597-687b-467e-8380-4a3c09561156"/>
  </ds:schemaRefs>
</ds:datastoreItem>
</file>

<file path=customXml/itemProps2.xml><?xml version="1.0" encoding="utf-8"?>
<ds:datastoreItem xmlns:ds="http://schemas.openxmlformats.org/officeDocument/2006/customXml" ds:itemID="{A5D31424-5C96-4FDC-9FA5-238C9951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8b597-687b-467e-8380-4a3c09561156"/>
    <ds:schemaRef ds:uri="86238da1-464b-4f70-bc97-8e20012b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94368-F8DF-4FF6-8A2D-45D2F6AFE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Thomas Russell</dc:creator>
  <cp:keywords/>
  <dc:description/>
  <cp:lastModifiedBy>Mary Banahan</cp:lastModifiedBy>
  <cp:revision>2</cp:revision>
  <dcterms:created xsi:type="dcterms:W3CDTF">2021-10-13T15:16:00Z</dcterms:created>
  <dcterms:modified xsi:type="dcterms:W3CDTF">2021-10-13T15:16:00Z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0x010100402DCF1B6414D44C8483CD86D8C5B03D</vt:lpwstr>
  </property>
</Properties>
</file>